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FE3" w:rsidRDefault="001A6FE3" w:rsidP="001A6FE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ПРОГРАММА ВОСПИТАНИЯ </w:t>
      </w:r>
    </w:p>
    <w:p w:rsidR="001A6FE3" w:rsidRDefault="001A6FE3" w:rsidP="001A6FE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на 2021 – 2025 учебный год</w:t>
      </w:r>
    </w:p>
    <w:p w:rsidR="001A6FE3" w:rsidRPr="003C3CF2" w:rsidRDefault="001A6FE3" w:rsidP="001A6FE3">
      <w:pPr>
        <w:jc w:val="center"/>
        <w:rPr>
          <w:rFonts w:ascii="Times New Roman" w:hAnsi="Times New Roman"/>
        </w:rPr>
      </w:pPr>
    </w:p>
    <w:p w:rsidR="001A6FE3" w:rsidRPr="00327004" w:rsidRDefault="001A6FE3" w:rsidP="001A6FE3">
      <w:pPr>
        <w:widowControl w:val="0"/>
        <w:autoSpaceDE w:val="0"/>
        <w:autoSpaceDN w:val="0"/>
        <w:spacing w:before="120" w:after="120"/>
        <w:rPr>
          <w:rFonts w:ascii="Times New Roman" w:hAnsi="Times New Roman"/>
          <w:b/>
          <w:sz w:val="28"/>
          <w:szCs w:val="28"/>
          <w:lang w:eastAsia="x-none"/>
        </w:rPr>
      </w:pPr>
      <w:r w:rsidRPr="00327004">
        <w:rPr>
          <w:rFonts w:ascii="Times New Roman" w:hAnsi="Times New Roman"/>
          <w:b/>
          <w:sz w:val="28"/>
          <w:szCs w:val="28"/>
          <w:lang w:eastAsia="x-none"/>
        </w:rPr>
        <w:t xml:space="preserve">РАЗДЕЛ 1. </w:t>
      </w:r>
      <w:bookmarkStart w:id="0" w:name="_Hlk73030772"/>
      <w:r w:rsidRPr="00327004">
        <w:rPr>
          <w:rFonts w:ascii="Times New Roman" w:hAnsi="Times New Roman"/>
          <w:b/>
          <w:sz w:val="28"/>
          <w:szCs w:val="28"/>
          <w:lang w:eastAsia="x-none"/>
        </w:rPr>
        <w:t>ПАСПОРТ ПРОГРАММЫ ВОСПИТАНИЯ</w:t>
      </w:r>
      <w:bookmarkEnd w:id="0"/>
    </w:p>
    <w:tbl>
      <w:tblPr>
        <w:tblW w:w="9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090"/>
      </w:tblGrid>
      <w:tr w:rsidR="001A6FE3" w:rsidRPr="00F46EFA" w:rsidTr="0048137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FE3" w:rsidRPr="00F46EFA" w:rsidRDefault="001A6FE3" w:rsidP="00EE7E6B">
            <w:pPr>
              <w:widowControl w:val="0"/>
              <w:autoSpaceDE w:val="0"/>
              <w:autoSpaceDN w:val="0"/>
              <w:spacing w:before="120" w:after="120"/>
              <w:jc w:val="center"/>
              <w:rPr>
                <w:rFonts w:ascii="Times New Roman" w:hAnsi="Times New Roman"/>
                <w:b/>
                <w:lang w:eastAsia="x-none"/>
              </w:rPr>
            </w:pPr>
            <w:r w:rsidRPr="00F46EFA">
              <w:rPr>
                <w:rFonts w:ascii="Times New Roman" w:hAnsi="Times New Roman"/>
                <w:b/>
                <w:lang w:eastAsia="x-none"/>
              </w:rPr>
              <w:t xml:space="preserve">Название 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FE3" w:rsidRPr="00F46EFA" w:rsidRDefault="001A6FE3" w:rsidP="00EE7E6B">
            <w:pPr>
              <w:widowControl w:val="0"/>
              <w:autoSpaceDE w:val="0"/>
              <w:autoSpaceDN w:val="0"/>
              <w:spacing w:before="120" w:after="120"/>
              <w:jc w:val="center"/>
              <w:rPr>
                <w:rFonts w:ascii="Times New Roman" w:hAnsi="Times New Roman"/>
                <w:b/>
                <w:lang w:eastAsia="x-none"/>
              </w:rPr>
            </w:pPr>
            <w:r w:rsidRPr="00F46EFA">
              <w:rPr>
                <w:rFonts w:ascii="Times New Roman" w:hAnsi="Times New Roman"/>
                <w:b/>
                <w:lang w:eastAsia="x-none"/>
              </w:rPr>
              <w:t>Содержание</w:t>
            </w:r>
          </w:p>
        </w:tc>
      </w:tr>
      <w:tr w:rsidR="001A6FE3" w:rsidRPr="00F46EFA" w:rsidTr="0048137F">
        <w:trPr>
          <w:trHeight w:val="395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FE3" w:rsidRPr="00F46EFA" w:rsidRDefault="001A6FE3" w:rsidP="00EE7E6B">
            <w:pPr>
              <w:widowControl w:val="0"/>
              <w:autoSpaceDE w:val="0"/>
              <w:autoSpaceDN w:val="0"/>
              <w:spacing w:before="120" w:after="120"/>
              <w:jc w:val="center"/>
              <w:rPr>
                <w:rFonts w:ascii="Times New Roman" w:hAnsi="Times New Roman"/>
                <w:b/>
                <w:lang w:val="x-none" w:eastAsia="x-none"/>
              </w:rPr>
            </w:pPr>
            <w:r>
              <w:rPr>
                <w:rFonts w:ascii="Times New Roman" w:hAnsi="Times New Roman"/>
                <w:lang w:val="x-none" w:eastAsia="x-none"/>
              </w:rPr>
              <w:t>Обоснование</w:t>
            </w:r>
            <w:r w:rsidRPr="00F46EFA">
              <w:rPr>
                <w:rFonts w:ascii="Times New Roman" w:hAnsi="Times New Roman"/>
                <w:lang w:val="x-none" w:eastAsia="x-none"/>
              </w:rPr>
              <w:t xml:space="preserve"> для разработки программы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FE3" w:rsidRPr="00F46EFA" w:rsidRDefault="001A6FE3" w:rsidP="00EE7E6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lang w:eastAsia="x-none"/>
              </w:rPr>
            </w:pPr>
            <w:r w:rsidRPr="00F46EFA">
              <w:rPr>
                <w:rFonts w:ascii="Times New Roman" w:hAnsi="Times New Roman"/>
                <w:lang w:eastAsia="x-none"/>
              </w:rPr>
              <w:t>Настоящая программа разработана на основе следующих нормативных правовых документов:</w:t>
            </w:r>
          </w:p>
          <w:p w:rsidR="001A6FE3" w:rsidRPr="00F46EFA" w:rsidRDefault="001A6FE3" w:rsidP="00EE7E6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lang w:eastAsia="x-none"/>
              </w:rPr>
            </w:pPr>
            <w:r w:rsidRPr="00F46EFA">
              <w:rPr>
                <w:rFonts w:ascii="Times New Roman" w:hAnsi="Times New Roman"/>
                <w:lang w:eastAsia="x-none"/>
              </w:rPr>
              <w:t>Конституция Российской Федерации;</w:t>
            </w:r>
          </w:p>
          <w:p w:rsidR="001A6FE3" w:rsidRPr="00F46EFA" w:rsidRDefault="001A6FE3" w:rsidP="00EE7E6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lang w:eastAsia="x-none"/>
              </w:rPr>
            </w:pPr>
            <w:r w:rsidRPr="00F46EFA">
              <w:rPr>
                <w:rFonts w:ascii="Times New Roman" w:hAnsi="Times New Roman"/>
                <w:lang w:eastAsia="x-none"/>
              </w:rPr>
              <w:t>Указ Президента Российской Федерации от 21.07.2020 № 474 «О национальных целях развития Российской Федерации на период до 2030 года»;</w:t>
            </w:r>
          </w:p>
          <w:p w:rsidR="001A6FE3" w:rsidRPr="00F46EFA" w:rsidRDefault="001A6FE3" w:rsidP="00EE7E6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lang w:eastAsia="x-none"/>
              </w:rPr>
            </w:pPr>
            <w:r w:rsidRPr="00F46EFA">
              <w:rPr>
                <w:rFonts w:ascii="Times New Roman" w:hAnsi="Times New Roman"/>
                <w:lang w:eastAsia="x-none"/>
              </w:rPr>
              <w:t>Федеральный Закон от 31.07.2020 № 304-ФЗ «О внесении изменений в Федеральный закон «Об образовании в Российской Федерации» по вопросам воспитания обучающихся» (далее-ФЗ-304);</w:t>
            </w:r>
          </w:p>
          <w:p w:rsidR="001A6FE3" w:rsidRPr="00F46EFA" w:rsidRDefault="001A6FE3" w:rsidP="00EE7E6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lang w:eastAsia="x-none"/>
              </w:rPr>
            </w:pPr>
            <w:r w:rsidRPr="00F46EFA">
              <w:rPr>
                <w:rFonts w:ascii="Times New Roman" w:hAnsi="Times New Roman"/>
                <w:lang w:eastAsia="x-none"/>
              </w:rPr>
              <w:t>Распоряжение Правительства Российской Федерации от 12.11.2020 № 2945-р об утверждении Плана мероприятий по реализации в 2021–2025 годах Стратегии развития воспитания в Российской Федерации на период до 2025 года;</w:t>
            </w:r>
          </w:p>
          <w:p w:rsidR="001A6FE3" w:rsidRPr="00F46EFA" w:rsidRDefault="001A6FE3" w:rsidP="00EE7E6B">
            <w:pPr>
              <w:jc w:val="both"/>
              <w:rPr>
                <w:rFonts w:ascii="Times New Roman" w:hAnsi="Times New Roman"/>
              </w:rPr>
            </w:pPr>
            <w:r w:rsidRPr="00F46EFA">
              <w:rPr>
                <w:rFonts w:ascii="Times New Roman" w:hAnsi="Times New Roman"/>
              </w:rPr>
              <w:t>Семейный кодекс Российской Федерации;</w:t>
            </w:r>
          </w:p>
          <w:p w:rsidR="001A6FE3" w:rsidRPr="00F46EFA" w:rsidRDefault="001A6FE3" w:rsidP="00EE7E6B">
            <w:pPr>
              <w:jc w:val="both"/>
              <w:rPr>
                <w:rFonts w:ascii="Times New Roman" w:hAnsi="Times New Roman"/>
              </w:rPr>
            </w:pPr>
            <w:r w:rsidRPr="00F46EFA">
              <w:rPr>
                <w:rFonts w:ascii="Times New Roman" w:hAnsi="Times New Roman"/>
              </w:rPr>
              <w:t xml:space="preserve"> Федеральный закон «Об основных гарантиях прав ребенка в Российской Федерации»;</w:t>
            </w:r>
          </w:p>
          <w:p w:rsidR="001A6FE3" w:rsidRPr="00F46EFA" w:rsidRDefault="001A6FE3" w:rsidP="00EE7E6B">
            <w:pPr>
              <w:jc w:val="both"/>
              <w:rPr>
                <w:rFonts w:ascii="Times New Roman" w:hAnsi="Times New Roman"/>
              </w:rPr>
            </w:pPr>
            <w:r w:rsidRPr="00F46EFA">
              <w:rPr>
                <w:rFonts w:ascii="Times New Roman" w:hAnsi="Times New Roman"/>
              </w:rPr>
              <w:t xml:space="preserve"> Федеральный закон «Об основах системы профилактики безнадзорности и правонарушений несовершеннолетних»;</w:t>
            </w:r>
          </w:p>
          <w:p w:rsidR="001A6FE3" w:rsidRPr="00F46EFA" w:rsidRDefault="001A6FE3" w:rsidP="00EE7E6B">
            <w:pPr>
              <w:jc w:val="both"/>
              <w:rPr>
                <w:rFonts w:ascii="Times New Roman" w:hAnsi="Times New Roman"/>
              </w:rPr>
            </w:pPr>
            <w:r w:rsidRPr="00F46EFA">
              <w:rPr>
                <w:rFonts w:ascii="Times New Roman" w:hAnsi="Times New Roman"/>
              </w:rPr>
              <w:t xml:space="preserve"> Федеральный закон «О защите детей от информации, причиняющей вред их здоровью и развитию»;</w:t>
            </w:r>
          </w:p>
          <w:p w:rsidR="001A6FE3" w:rsidRPr="00F46EFA" w:rsidRDefault="001A6FE3" w:rsidP="00EE7E6B">
            <w:pPr>
              <w:jc w:val="both"/>
              <w:rPr>
                <w:rFonts w:ascii="Times New Roman" w:hAnsi="Times New Roman"/>
              </w:rPr>
            </w:pPr>
            <w:r w:rsidRPr="00F46EFA">
              <w:rPr>
                <w:rFonts w:ascii="Times New Roman" w:hAnsi="Times New Roman"/>
              </w:rPr>
              <w:t>Федеральный закон «О государственной поддержке молодежных и детских общественных объединений;</w:t>
            </w:r>
          </w:p>
          <w:p w:rsidR="001A6FE3" w:rsidRPr="00F46EFA" w:rsidRDefault="001A6FE3" w:rsidP="00EE7E6B">
            <w:pPr>
              <w:jc w:val="both"/>
              <w:rPr>
                <w:rFonts w:ascii="Times New Roman" w:hAnsi="Times New Roman"/>
              </w:rPr>
            </w:pPr>
            <w:r w:rsidRPr="00F46EFA">
              <w:rPr>
                <w:rFonts w:ascii="Times New Roman" w:hAnsi="Times New Roman"/>
              </w:rPr>
              <w:t>Федеральный закон «О наркотических средствах и психотропных веществах»</w:t>
            </w:r>
          </w:p>
          <w:p w:rsidR="001A6FE3" w:rsidRPr="00F46EFA" w:rsidRDefault="001A6FE3" w:rsidP="00EE7E6B">
            <w:pPr>
              <w:jc w:val="both"/>
              <w:rPr>
                <w:rFonts w:ascii="Times New Roman" w:hAnsi="Times New Roman"/>
              </w:rPr>
            </w:pPr>
            <w:r w:rsidRPr="00F46EFA">
              <w:rPr>
                <w:rFonts w:ascii="Times New Roman" w:hAnsi="Times New Roman"/>
              </w:rPr>
              <w:t>Федеральный закон «О противодействии экстремистской деятельности»;</w:t>
            </w:r>
          </w:p>
          <w:p w:rsidR="001A6FE3" w:rsidRPr="00F46EFA" w:rsidRDefault="001A6FE3" w:rsidP="00EE7E6B">
            <w:pPr>
              <w:jc w:val="both"/>
              <w:rPr>
                <w:rFonts w:ascii="Times New Roman" w:hAnsi="Times New Roman"/>
              </w:rPr>
            </w:pPr>
            <w:r w:rsidRPr="00F46EFA">
              <w:rPr>
                <w:rFonts w:ascii="Times New Roman" w:hAnsi="Times New Roman"/>
              </w:rPr>
              <w:t xml:space="preserve"> Федеральный закон «О противодействии терроризму»;</w:t>
            </w:r>
          </w:p>
          <w:p w:rsidR="001A6FE3" w:rsidRPr="00F46EFA" w:rsidRDefault="001A6FE3" w:rsidP="00EE7E6B">
            <w:pPr>
              <w:jc w:val="both"/>
              <w:rPr>
                <w:rFonts w:ascii="Times New Roman" w:hAnsi="Times New Roman"/>
              </w:rPr>
            </w:pPr>
            <w:r w:rsidRPr="00F46EFA">
              <w:rPr>
                <w:rFonts w:ascii="Times New Roman" w:hAnsi="Times New Roman"/>
              </w:rPr>
              <w:t xml:space="preserve"> Указ Президента Российской Федерации «О мерах по противодействию терроризму»; </w:t>
            </w:r>
          </w:p>
          <w:p w:rsidR="001A6FE3" w:rsidRPr="002649BA" w:rsidRDefault="001A6FE3" w:rsidP="00EE7E6B">
            <w:pPr>
              <w:jc w:val="both"/>
              <w:rPr>
                <w:rFonts w:ascii="Times New Roman" w:hAnsi="Times New Roman"/>
              </w:rPr>
            </w:pPr>
            <w:r w:rsidRPr="00F46EFA">
              <w:rPr>
                <w:rFonts w:ascii="Times New Roman" w:hAnsi="Times New Roman"/>
              </w:rPr>
              <w:t xml:space="preserve"> ФЗ «Основы законодательства Ро</w:t>
            </w:r>
            <w:r>
              <w:rPr>
                <w:rFonts w:ascii="Times New Roman" w:hAnsi="Times New Roman"/>
              </w:rPr>
              <w:t>ссийской Федерации о культуре».</w:t>
            </w:r>
          </w:p>
        </w:tc>
      </w:tr>
      <w:tr w:rsidR="001A6FE3" w:rsidRPr="00F46EFA" w:rsidTr="0048137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FE3" w:rsidRPr="00F46EFA" w:rsidRDefault="001A6FE3" w:rsidP="00EE7E6B">
            <w:pPr>
              <w:widowControl w:val="0"/>
              <w:autoSpaceDE w:val="0"/>
              <w:autoSpaceDN w:val="0"/>
              <w:spacing w:before="120" w:after="120"/>
              <w:jc w:val="center"/>
              <w:rPr>
                <w:rFonts w:ascii="Times New Roman" w:hAnsi="Times New Roman"/>
                <w:b/>
                <w:lang w:val="x-none" w:eastAsia="x-none"/>
              </w:rPr>
            </w:pPr>
            <w:r w:rsidRPr="00F46EFA">
              <w:rPr>
                <w:rFonts w:ascii="Times New Roman" w:hAnsi="Times New Roman"/>
                <w:lang w:val="x-none" w:eastAsia="x-none"/>
              </w:rPr>
              <w:t>Цель программы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FE3" w:rsidRPr="00F46EFA" w:rsidRDefault="001A6FE3" w:rsidP="00EE7E6B">
            <w:pPr>
              <w:jc w:val="both"/>
              <w:rPr>
                <w:rFonts w:ascii="Times New Roman" w:hAnsi="Times New Roman"/>
                <w:bCs/>
                <w:lang w:eastAsia="x-none"/>
              </w:rPr>
            </w:pPr>
            <w:r w:rsidRPr="00F46EFA">
              <w:rPr>
                <w:rFonts w:ascii="Times New Roman" w:hAnsi="Times New Roman"/>
                <w:bCs/>
                <w:lang w:val="x-none" w:eastAsia="x-none"/>
              </w:rPr>
              <w:t>Цель рабочей программы воспитания</w:t>
            </w:r>
            <w:r w:rsidRPr="00F46EFA">
              <w:rPr>
                <w:rFonts w:ascii="Times New Roman" w:hAnsi="Times New Roman"/>
                <w:bCs/>
                <w:lang w:eastAsia="x-none"/>
              </w:rPr>
              <w:t>:</w:t>
            </w:r>
          </w:p>
          <w:p w:rsidR="001A6FE3" w:rsidRPr="00F46EFA" w:rsidRDefault="001A6FE3" w:rsidP="00EE7E6B">
            <w:pPr>
              <w:jc w:val="both"/>
              <w:rPr>
                <w:rFonts w:ascii="Times New Roman" w:hAnsi="Times New Roman"/>
              </w:rPr>
            </w:pPr>
            <w:r w:rsidRPr="00F46EFA">
              <w:rPr>
                <w:rFonts w:ascii="Times New Roman" w:hAnsi="Times New Roman"/>
                <w:bCs/>
                <w:lang w:eastAsia="x-none"/>
              </w:rPr>
              <w:t>- личностное развитие обучающихся и их социализация, проявляющиеся в развитии их позитивных отношений к общественным ценностям, приобретении опыта поведения и применения сформированных общих компетенций квалифицированных рабочих, служащих/ специалистов среднего звена на практике</w:t>
            </w:r>
          </w:p>
          <w:p w:rsidR="001A6FE3" w:rsidRPr="0041467C" w:rsidRDefault="001A6FE3" w:rsidP="00EE7E6B">
            <w:pPr>
              <w:jc w:val="both"/>
              <w:rPr>
                <w:rFonts w:ascii="Times New Roman" w:hAnsi="Times New Roman"/>
              </w:rPr>
            </w:pPr>
            <w:r w:rsidRPr="00F46EFA">
              <w:rPr>
                <w:rFonts w:ascii="Times New Roman" w:hAnsi="Times New Roman"/>
              </w:rPr>
              <w:t xml:space="preserve"> - создание условий для развития компетентно</w:t>
            </w:r>
            <w:r>
              <w:rPr>
                <w:rFonts w:ascii="Times New Roman" w:hAnsi="Times New Roman"/>
              </w:rPr>
              <w:t>й</w:t>
            </w:r>
            <w:r w:rsidRPr="00F46EFA">
              <w:rPr>
                <w:rFonts w:ascii="Times New Roman" w:hAnsi="Times New Roman"/>
              </w:rPr>
              <w:t xml:space="preserve"> деятельности личности студента на основе правил и норм поведения, действующих в интересах человека,</w:t>
            </w:r>
            <w:r>
              <w:rPr>
                <w:rFonts w:ascii="Times New Roman" w:hAnsi="Times New Roman"/>
              </w:rPr>
              <w:t xml:space="preserve"> семьи, общества и государства </w:t>
            </w:r>
          </w:p>
        </w:tc>
      </w:tr>
      <w:tr w:rsidR="001A6FE3" w:rsidRPr="00F46EFA" w:rsidTr="0048137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FE3" w:rsidRPr="00F46EFA" w:rsidRDefault="001A6FE3" w:rsidP="00EE7E6B">
            <w:pPr>
              <w:widowControl w:val="0"/>
              <w:autoSpaceDE w:val="0"/>
              <w:autoSpaceDN w:val="0"/>
              <w:spacing w:before="120" w:after="120"/>
              <w:jc w:val="center"/>
              <w:rPr>
                <w:rFonts w:ascii="Times New Roman" w:hAnsi="Times New Roman"/>
                <w:lang w:val="x-none" w:eastAsia="x-none"/>
              </w:rPr>
            </w:pPr>
            <w:r w:rsidRPr="00F46EFA">
              <w:rPr>
                <w:rFonts w:ascii="Times New Roman" w:hAnsi="Times New Roman"/>
                <w:lang w:val="x-none" w:eastAsia="x-none"/>
              </w:rPr>
              <w:t xml:space="preserve">Сроки реализации </w:t>
            </w:r>
            <w:r w:rsidRPr="00F46EFA">
              <w:rPr>
                <w:rFonts w:ascii="Times New Roman" w:hAnsi="Times New Roman"/>
                <w:lang w:val="x-none" w:eastAsia="x-none"/>
              </w:rPr>
              <w:lastRenderedPageBreak/>
              <w:t>программы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FE3" w:rsidRPr="00F46EFA" w:rsidRDefault="001A6FE3" w:rsidP="00EE7E6B">
            <w:pPr>
              <w:widowControl w:val="0"/>
              <w:autoSpaceDE w:val="0"/>
              <w:autoSpaceDN w:val="0"/>
              <w:spacing w:before="120" w:after="120"/>
              <w:rPr>
                <w:rFonts w:ascii="Times New Roman" w:hAnsi="Times New Roman"/>
                <w:iCs/>
                <w:lang w:eastAsia="x-none"/>
              </w:rPr>
            </w:pPr>
            <w:r>
              <w:rPr>
                <w:rFonts w:ascii="Times New Roman" w:hAnsi="Times New Roman"/>
              </w:rPr>
              <w:lastRenderedPageBreak/>
              <w:t xml:space="preserve">Программа воспитания </w:t>
            </w:r>
            <w:r w:rsidRPr="00F46EFA">
              <w:rPr>
                <w:rFonts w:ascii="Times New Roman" w:hAnsi="Times New Roman"/>
              </w:rPr>
              <w:t xml:space="preserve">реализуется в процессе получения обучающимися полного цикла среднего профессионального </w:t>
            </w:r>
            <w:r w:rsidRPr="00F46EFA">
              <w:rPr>
                <w:rFonts w:ascii="Times New Roman" w:hAnsi="Times New Roman"/>
              </w:rPr>
              <w:lastRenderedPageBreak/>
              <w:t>образования – с 1 по 8 семестры обучения</w:t>
            </w:r>
          </w:p>
        </w:tc>
      </w:tr>
      <w:tr w:rsidR="001A6FE3" w:rsidRPr="00F46EFA" w:rsidTr="0048137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FE3" w:rsidRPr="00F46EFA" w:rsidRDefault="001A6FE3" w:rsidP="00EE7E6B">
            <w:pPr>
              <w:widowControl w:val="0"/>
              <w:autoSpaceDE w:val="0"/>
              <w:autoSpaceDN w:val="0"/>
              <w:spacing w:before="120" w:after="120"/>
              <w:jc w:val="center"/>
              <w:rPr>
                <w:rFonts w:ascii="Times New Roman" w:hAnsi="Times New Roman"/>
                <w:lang w:eastAsia="x-none"/>
              </w:rPr>
            </w:pPr>
            <w:r w:rsidRPr="00F46EFA">
              <w:rPr>
                <w:rFonts w:ascii="Times New Roman" w:hAnsi="Times New Roman"/>
                <w:lang w:eastAsia="x-none"/>
              </w:rPr>
              <w:lastRenderedPageBreak/>
              <w:t>Разработчики программы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FE3" w:rsidRPr="00F46EFA" w:rsidRDefault="001A6FE3" w:rsidP="00EE7E6B">
            <w:pPr>
              <w:widowControl w:val="0"/>
              <w:autoSpaceDE w:val="0"/>
              <w:autoSpaceDN w:val="0"/>
              <w:spacing w:before="120" w:after="120"/>
              <w:rPr>
                <w:rFonts w:ascii="Times New Roman" w:hAnsi="Times New Roman"/>
              </w:rPr>
            </w:pPr>
            <w:r w:rsidRPr="00F46EFA">
              <w:rPr>
                <w:rFonts w:ascii="Times New Roman" w:hAnsi="Times New Roman"/>
              </w:rPr>
              <w:t>Дмитриева Н.Г. –</w:t>
            </w:r>
            <w:r>
              <w:rPr>
                <w:rFonts w:ascii="Times New Roman" w:hAnsi="Times New Roman"/>
              </w:rPr>
              <w:t xml:space="preserve"> </w:t>
            </w:r>
            <w:r w:rsidRPr="00F46EFA">
              <w:rPr>
                <w:rFonts w:ascii="Times New Roman" w:hAnsi="Times New Roman"/>
              </w:rPr>
              <w:t>заместитель директора по воспитательной и социальной работе</w:t>
            </w:r>
          </w:p>
          <w:p w:rsidR="001A6FE3" w:rsidRPr="00F46EFA" w:rsidRDefault="001A6FE3" w:rsidP="00EE7E6B">
            <w:pPr>
              <w:widowControl w:val="0"/>
              <w:autoSpaceDE w:val="0"/>
              <w:autoSpaceDN w:val="0"/>
              <w:spacing w:before="120" w:after="120"/>
              <w:rPr>
                <w:rFonts w:ascii="Times New Roman" w:hAnsi="Times New Roman"/>
              </w:rPr>
            </w:pPr>
            <w:r w:rsidRPr="00F46EFA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 xml:space="preserve">редседатели предметно-цикловых </w:t>
            </w:r>
            <w:r w:rsidRPr="00F46EFA">
              <w:rPr>
                <w:rFonts w:ascii="Times New Roman" w:hAnsi="Times New Roman"/>
              </w:rPr>
              <w:t>комиссий</w:t>
            </w:r>
          </w:p>
        </w:tc>
      </w:tr>
      <w:tr w:rsidR="001A6FE3" w:rsidRPr="00F46EFA" w:rsidTr="0048137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FE3" w:rsidRPr="00F46EFA" w:rsidRDefault="001A6FE3" w:rsidP="00EE7E6B">
            <w:pPr>
              <w:widowControl w:val="0"/>
              <w:autoSpaceDE w:val="0"/>
              <w:autoSpaceDN w:val="0"/>
              <w:spacing w:before="120" w:after="120"/>
              <w:jc w:val="center"/>
              <w:rPr>
                <w:rFonts w:ascii="Times New Roman" w:hAnsi="Times New Roman"/>
                <w:lang w:val="x-none" w:eastAsia="x-none"/>
              </w:rPr>
            </w:pPr>
            <w:r w:rsidRPr="00F46EFA">
              <w:rPr>
                <w:rFonts w:ascii="Times New Roman" w:hAnsi="Times New Roman"/>
                <w:lang w:val="x-none" w:eastAsia="x-none"/>
              </w:rPr>
              <w:t xml:space="preserve">Исполнители </w:t>
            </w:r>
            <w:r w:rsidRPr="00F46EFA">
              <w:rPr>
                <w:rFonts w:ascii="Times New Roman" w:hAnsi="Times New Roman"/>
                <w:lang w:val="x-none" w:eastAsia="x-none"/>
              </w:rPr>
              <w:br/>
            </w:r>
            <w:r w:rsidRPr="00F46EFA">
              <w:rPr>
                <w:rFonts w:ascii="Times New Roman" w:hAnsi="Times New Roman"/>
                <w:lang w:eastAsia="x-none"/>
              </w:rPr>
              <w:t>программы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FE3" w:rsidRPr="00F46EFA" w:rsidRDefault="001A6FE3" w:rsidP="00EE7E6B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Times New Roman" w:hAnsi="Times New Roman"/>
                <w:iCs/>
                <w:lang w:val="x-none" w:eastAsia="x-none"/>
              </w:rPr>
            </w:pPr>
            <w:r w:rsidRPr="00F46EFA">
              <w:rPr>
                <w:rFonts w:ascii="Times New Roman" w:hAnsi="Times New Roman"/>
                <w:iCs/>
                <w:lang w:val="x-none" w:eastAsia="x-none"/>
              </w:rPr>
              <w:t>Директор, заместител</w:t>
            </w:r>
            <w:r w:rsidRPr="00F46EFA">
              <w:rPr>
                <w:rFonts w:ascii="Times New Roman" w:hAnsi="Times New Roman"/>
                <w:iCs/>
                <w:lang w:eastAsia="x-none"/>
              </w:rPr>
              <w:t>ь</w:t>
            </w:r>
            <w:r w:rsidRPr="00F46EFA">
              <w:rPr>
                <w:rFonts w:ascii="Times New Roman" w:hAnsi="Times New Roman"/>
                <w:iCs/>
                <w:lang w:val="x-none" w:eastAsia="x-none"/>
              </w:rPr>
              <w:t xml:space="preserve"> директора</w:t>
            </w:r>
            <w:r w:rsidRPr="00F46EFA">
              <w:rPr>
                <w:rFonts w:ascii="Times New Roman" w:hAnsi="Times New Roman"/>
                <w:iCs/>
                <w:lang w:eastAsia="x-none"/>
              </w:rPr>
              <w:t xml:space="preserve"> по учебно-методической работе</w:t>
            </w:r>
            <w:r w:rsidRPr="00F46EFA">
              <w:rPr>
                <w:rFonts w:ascii="Times New Roman" w:hAnsi="Times New Roman"/>
                <w:iCs/>
                <w:lang w:val="x-none" w:eastAsia="x-none"/>
              </w:rPr>
              <w:t xml:space="preserve">, </w:t>
            </w:r>
            <w:r w:rsidRPr="00F46EFA">
              <w:rPr>
                <w:rFonts w:ascii="Times New Roman" w:hAnsi="Times New Roman"/>
                <w:iCs/>
                <w:lang w:eastAsia="x-none"/>
              </w:rPr>
              <w:t>заместитель директора по</w:t>
            </w:r>
            <w:r w:rsidRPr="00F46EFA">
              <w:rPr>
                <w:rFonts w:ascii="Times New Roman" w:hAnsi="Times New Roman"/>
                <w:iCs/>
                <w:lang w:val="x-none" w:eastAsia="x-none"/>
              </w:rPr>
              <w:t xml:space="preserve"> воспитательн</w:t>
            </w:r>
            <w:r w:rsidRPr="00F46EFA">
              <w:rPr>
                <w:rFonts w:ascii="Times New Roman" w:hAnsi="Times New Roman"/>
                <w:iCs/>
                <w:lang w:eastAsia="x-none"/>
              </w:rPr>
              <w:t>ой и социальной работе</w:t>
            </w:r>
            <w:r w:rsidRPr="00F46EFA">
              <w:rPr>
                <w:rFonts w:ascii="Times New Roman" w:hAnsi="Times New Roman"/>
                <w:iCs/>
                <w:lang w:val="x-none" w:eastAsia="x-none"/>
              </w:rPr>
              <w:t>, к</w:t>
            </w:r>
            <w:r w:rsidRPr="00F46EFA">
              <w:rPr>
                <w:rFonts w:ascii="Times New Roman" w:hAnsi="Times New Roman"/>
                <w:iCs/>
                <w:lang w:eastAsia="x-none"/>
              </w:rPr>
              <w:t>ураторы</w:t>
            </w:r>
            <w:r w:rsidRPr="00F46EFA">
              <w:rPr>
                <w:rFonts w:ascii="Times New Roman" w:hAnsi="Times New Roman"/>
                <w:iCs/>
                <w:lang w:val="x-none" w:eastAsia="x-none"/>
              </w:rPr>
              <w:t xml:space="preserve">, преподаватели, сотрудники учебной части, заведующие отделением, педагог-психолог, социальный педагог, члены Студенческого совета, представители </w:t>
            </w:r>
            <w:r w:rsidRPr="00F46EFA">
              <w:rPr>
                <w:rFonts w:ascii="Times New Roman" w:hAnsi="Times New Roman"/>
                <w:iCs/>
                <w:lang w:eastAsia="x-none"/>
              </w:rPr>
              <w:t>р</w:t>
            </w:r>
            <w:proofErr w:type="spellStart"/>
            <w:r w:rsidRPr="00F46EFA">
              <w:rPr>
                <w:rFonts w:ascii="Times New Roman" w:hAnsi="Times New Roman"/>
                <w:iCs/>
                <w:lang w:val="x-none" w:eastAsia="x-none"/>
              </w:rPr>
              <w:t>одительского</w:t>
            </w:r>
            <w:proofErr w:type="spellEnd"/>
            <w:r w:rsidRPr="00F46EFA">
              <w:rPr>
                <w:rFonts w:ascii="Times New Roman" w:hAnsi="Times New Roman"/>
                <w:iCs/>
                <w:lang w:eastAsia="x-none"/>
              </w:rPr>
              <w:t xml:space="preserve"> совета</w:t>
            </w:r>
            <w:r w:rsidRPr="00F46EFA">
              <w:rPr>
                <w:rFonts w:ascii="Times New Roman" w:hAnsi="Times New Roman"/>
                <w:iCs/>
                <w:lang w:val="x-none" w:eastAsia="x-none"/>
              </w:rPr>
              <w:t xml:space="preserve">, представители организаций </w:t>
            </w:r>
            <w:r w:rsidRPr="00F46EFA">
              <w:rPr>
                <w:rFonts w:ascii="Times New Roman" w:hAnsi="Times New Roman"/>
                <w:iCs/>
                <w:lang w:eastAsia="x-none"/>
              </w:rPr>
              <w:t xml:space="preserve">- </w:t>
            </w:r>
            <w:r w:rsidRPr="00F46EFA">
              <w:rPr>
                <w:rFonts w:ascii="Times New Roman" w:hAnsi="Times New Roman"/>
                <w:iCs/>
                <w:lang w:val="x-none" w:eastAsia="x-none"/>
              </w:rPr>
              <w:t>работодателей</w:t>
            </w:r>
          </w:p>
        </w:tc>
      </w:tr>
    </w:tbl>
    <w:p w:rsidR="001A6FE3" w:rsidRDefault="001A6FE3" w:rsidP="001A6FE3">
      <w:pPr>
        <w:widowControl w:val="0"/>
        <w:autoSpaceDE w:val="0"/>
        <w:autoSpaceDN w:val="0"/>
        <w:jc w:val="both"/>
        <w:rPr>
          <w:rFonts w:ascii="Times New Roman" w:hAnsi="Times New Roman"/>
          <w:b/>
          <w:bCs/>
          <w:lang w:eastAsia="x-none"/>
        </w:rPr>
      </w:pPr>
      <w:bookmarkStart w:id="1" w:name="_Hlk73030355"/>
      <w:bookmarkStart w:id="2" w:name="_Hlk73030266"/>
    </w:p>
    <w:p w:rsidR="001A6FE3" w:rsidRPr="00327004" w:rsidRDefault="001A6FE3" w:rsidP="001A6FE3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_Hlk75266324"/>
      <w:bookmarkStart w:id="4" w:name="_Hlk73028774"/>
      <w:bookmarkEnd w:id="1"/>
      <w:bookmarkEnd w:id="2"/>
      <w:r w:rsidRPr="00327004">
        <w:rPr>
          <w:rFonts w:ascii="Times New Roman" w:hAnsi="Times New Roman"/>
          <w:sz w:val="28"/>
          <w:szCs w:val="28"/>
        </w:rPr>
        <w:t xml:space="preserve">Согласно Федеральному закону «Об образовании» от 29.12.2012 г. № 273-ФЗ (в ред. Федерального закона от 31.07.2020 г. № 304-ФЗ) </w:t>
      </w:r>
      <w:bookmarkEnd w:id="3"/>
      <w:r w:rsidRPr="00327004">
        <w:rPr>
          <w:rFonts w:ascii="Times New Roman" w:hAnsi="Times New Roman"/>
          <w:sz w:val="28"/>
          <w:szCs w:val="28"/>
        </w:rPr>
        <w:t xml:space="preserve">«Воспитание –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</w:t>
      </w:r>
      <w:bookmarkStart w:id="5" w:name="_Hlk73630688"/>
      <w:r w:rsidRPr="00327004">
        <w:rPr>
          <w:rFonts w:ascii="Times New Roman" w:hAnsi="Times New Roman"/>
          <w:sz w:val="28"/>
          <w:szCs w:val="28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bookmarkEnd w:id="5"/>
      <w:r w:rsidRPr="00327004">
        <w:rPr>
          <w:rFonts w:ascii="Times New Roman" w:hAnsi="Times New Roman"/>
          <w:sz w:val="28"/>
          <w:szCs w:val="28"/>
        </w:rPr>
        <w:t>».</w:t>
      </w:r>
    </w:p>
    <w:p w:rsidR="001A6FE3" w:rsidRPr="00327004" w:rsidRDefault="001A6FE3" w:rsidP="001A6FE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t xml:space="preserve">Процесс воспитания в </w:t>
      </w:r>
      <w:bookmarkStart w:id="6" w:name="_Hlk65319413"/>
      <w:r w:rsidRPr="00327004">
        <w:rPr>
          <w:rFonts w:ascii="Times New Roman" w:hAnsi="Times New Roman"/>
          <w:sz w:val="28"/>
          <w:szCs w:val="28"/>
        </w:rPr>
        <w:t>Псковском областном колледже искусств</w:t>
      </w:r>
      <w:bookmarkEnd w:id="6"/>
      <w:r w:rsidRPr="00327004">
        <w:rPr>
          <w:rFonts w:ascii="Times New Roman" w:hAnsi="Times New Roman"/>
          <w:sz w:val="28"/>
          <w:szCs w:val="28"/>
        </w:rPr>
        <w:t xml:space="preserve"> основывается на следующих принципах взаимодействия педагогов и обучающихся: </w:t>
      </w:r>
    </w:p>
    <w:p w:rsidR="001A6FE3" w:rsidRPr="00327004" w:rsidRDefault="001A6FE3" w:rsidP="001A6FE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t xml:space="preserve">-неукоснительное соблюдение законности и прав семьи и обучающегося, соблюдения конфиденциальности информации об обучающемся и семье, приоритета безопасности обучающихся при нахождении в колледже; </w:t>
      </w:r>
    </w:p>
    <w:p w:rsidR="001A6FE3" w:rsidRPr="00327004" w:rsidRDefault="001A6FE3" w:rsidP="001A6FE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t xml:space="preserve">-создание в колледже психологически комфортной среды для каждого обучающегося, его родителя (законного представителя) и сотрудника, без которой невозможно конструктивное взаимодействие студентов и педагогов; </w:t>
      </w:r>
    </w:p>
    <w:p w:rsidR="001A6FE3" w:rsidRPr="00327004" w:rsidRDefault="001A6FE3" w:rsidP="001A6FE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t xml:space="preserve">-реализация процесса воспитания главным образом через создание в колледже общностей, объединяющих обучающихся и педагогов яркими и содержательными событиями, общими позитивными эмоциями и доверительными отношениями друг к другу; </w:t>
      </w:r>
    </w:p>
    <w:p w:rsidR="001A6FE3" w:rsidRPr="00327004" w:rsidRDefault="001A6FE3" w:rsidP="001A6FE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t xml:space="preserve">-организация совместных дел студентов и преподавателей как предмета совместной заботы и взрослых, и обучающихся; </w:t>
      </w:r>
    </w:p>
    <w:p w:rsidR="001A6FE3" w:rsidRPr="00327004" w:rsidRDefault="001A6FE3" w:rsidP="001A6FE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t xml:space="preserve">-системность, целесообразность воспитания как условие его эффективности. </w:t>
      </w:r>
    </w:p>
    <w:p w:rsidR="001A6FE3" w:rsidRPr="00327004" w:rsidRDefault="001A6FE3" w:rsidP="001A6FE3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A6FE3" w:rsidRPr="00327004" w:rsidRDefault="001A6FE3" w:rsidP="001A6FE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b/>
          <w:sz w:val="28"/>
          <w:szCs w:val="28"/>
        </w:rPr>
        <w:t>Основными традициями воспитания в ГБПОУ «Псковский областной колледж искусств им. Н.А. Римского-Корсакова» являются</w:t>
      </w:r>
      <w:r w:rsidRPr="00327004">
        <w:rPr>
          <w:rFonts w:ascii="Times New Roman" w:hAnsi="Times New Roman"/>
          <w:sz w:val="28"/>
          <w:szCs w:val="28"/>
        </w:rPr>
        <w:t xml:space="preserve">: </w:t>
      </w:r>
    </w:p>
    <w:p w:rsidR="001A6FE3" w:rsidRPr="00327004" w:rsidRDefault="001A6FE3" w:rsidP="001A6FE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lastRenderedPageBreak/>
        <w:t xml:space="preserve">- </w:t>
      </w:r>
      <w:proofErr w:type="spellStart"/>
      <w:r w:rsidRPr="00327004">
        <w:rPr>
          <w:rFonts w:ascii="Times New Roman" w:hAnsi="Times New Roman"/>
          <w:sz w:val="28"/>
          <w:szCs w:val="28"/>
        </w:rPr>
        <w:t>общеколледжные</w:t>
      </w:r>
      <w:proofErr w:type="spellEnd"/>
      <w:r w:rsidRPr="00327004">
        <w:rPr>
          <w:rFonts w:ascii="Times New Roman" w:hAnsi="Times New Roman"/>
          <w:sz w:val="28"/>
          <w:szCs w:val="28"/>
        </w:rPr>
        <w:t xml:space="preserve"> ключевые дела -  это главные мероприятия годового цикла воспитательной работы, через которые осуществляется интеграция воспитательных усилий педагогов; </w:t>
      </w:r>
    </w:p>
    <w:p w:rsidR="001A6FE3" w:rsidRPr="00327004" w:rsidRDefault="001A6FE3" w:rsidP="001A6FE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t xml:space="preserve">-важной чертой каждого такого мероприятия и большинства используемых для воспитания других совместных дел педагогов и обучающихся является коллективная разработка, коллективное планирование, коллективное проведение и коллективный анализ их результатов; </w:t>
      </w:r>
    </w:p>
    <w:p w:rsidR="001A6FE3" w:rsidRPr="00327004" w:rsidRDefault="001A6FE3" w:rsidP="001A6FE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t xml:space="preserve">-в колледже создаются такие условия, при которых по мере взросления подростка </w:t>
      </w:r>
    </w:p>
    <w:p w:rsidR="001A6FE3" w:rsidRPr="00327004" w:rsidRDefault="001A6FE3" w:rsidP="001A6FE3">
      <w:pPr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t xml:space="preserve">увеличивается и его роль в совместных делах (от пассивного наблюдателя до организатора); </w:t>
      </w:r>
    </w:p>
    <w:p w:rsidR="001A6FE3" w:rsidRPr="00327004" w:rsidRDefault="001A6FE3" w:rsidP="001A6FE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t xml:space="preserve">-в проведении </w:t>
      </w:r>
      <w:proofErr w:type="spellStart"/>
      <w:r w:rsidRPr="00327004">
        <w:rPr>
          <w:rFonts w:ascii="Times New Roman" w:hAnsi="Times New Roman"/>
          <w:sz w:val="28"/>
          <w:szCs w:val="28"/>
        </w:rPr>
        <w:t>общеколледжных</w:t>
      </w:r>
      <w:proofErr w:type="spellEnd"/>
      <w:r w:rsidRPr="00327004">
        <w:rPr>
          <w:rFonts w:ascii="Times New Roman" w:hAnsi="Times New Roman"/>
          <w:sz w:val="28"/>
          <w:szCs w:val="28"/>
        </w:rPr>
        <w:t xml:space="preserve"> мероприятий поощряется конструктивное межгрупповое и </w:t>
      </w:r>
      <w:proofErr w:type="spellStart"/>
      <w:r w:rsidRPr="00327004">
        <w:rPr>
          <w:rFonts w:ascii="Times New Roman" w:hAnsi="Times New Roman"/>
          <w:sz w:val="28"/>
          <w:szCs w:val="28"/>
        </w:rPr>
        <w:t>межвозрастное</w:t>
      </w:r>
      <w:proofErr w:type="spellEnd"/>
      <w:r w:rsidRPr="00327004">
        <w:rPr>
          <w:rFonts w:ascii="Times New Roman" w:hAnsi="Times New Roman"/>
          <w:sz w:val="28"/>
          <w:szCs w:val="28"/>
        </w:rPr>
        <w:t xml:space="preserve"> взаимодействие обучающихся, а также их социальная активность; </w:t>
      </w:r>
    </w:p>
    <w:p w:rsidR="001A6FE3" w:rsidRPr="00327004" w:rsidRDefault="001A6FE3" w:rsidP="001A6FE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t xml:space="preserve">- педагоги ориентированы на формирование коллективов в рамках учебных групп, кружков, студий, секций и иных объединений, на установление в них доброжелательных и товарищеских взаимоотношений; </w:t>
      </w:r>
    </w:p>
    <w:p w:rsidR="001A6FE3" w:rsidRPr="00327004" w:rsidRDefault="001A6FE3" w:rsidP="001A6FE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t xml:space="preserve">-ключевой фигурой воспитания в колледже является куратор учебной группы, реализующий по отношению к обучающимся защитную, личностно развивающую, организационную, посредническую (в разрешении конфликтов) функции. </w:t>
      </w:r>
    </w:p>
    <w:p w:rsidR="001A6FE3" w:rsidRPr="00327004" w:rsidRDefault="001A6FE3" w:rsidP="001A6FE3">
      <w:pPr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A6FE3" w:rsidRPr="00327004" w:rsidRDefault="001A6FE3" w:rsidP="001A6FE3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327004">
        <w:rPr>
          <w:rFonts w:ascii="Times New Roman" w:hAnsi="Times New Roman"/>
          <w:b/>
          <w:bCs/>
          <w:sz w:val="28"/>
          <w:szCs w:val="28"/>
        </w:rPr>
        <w:t xml:space="preserve">Задачи реализации программы воспитания: </w:t>
      </w:r>
    </w:p>
    <w:p w:rsidR="001A6FE3" w:rsidRPr="00327004" w:rsidRDefault="001A6FE3" w:rsidP="001A6FE3">
      <w:pPr>
        <w:pStyle w:val="a4"/>
        <w:numPr>
          <w:ilvl w:val="0"/>
          <w:numId w:val="4"/>
        </w:numPr>
        <w:rPr>
          <w:szCs w:val="28"/>
        </w:rPr>
      </w:pPr>
      <w:r w:rsidRPr="00327004">
        <w:rPr>
          <w:szCs w:val="28"/>
        </w:rPr>
        <w:t xml:space="preserve">развивать умение ориентироваться в источниках информации для получения необходимых знаний; </w:t>
      </w:r>
    </w:p>
    <w:p w:rsidR="001A6FE3" w:rsidRPr="00327004" w:rsidRDefault="001A6FE3" w:rsidP="001A6FE3">
      <w:pPr>
        <w:pStyle w:val="a4"/>
        <w:numPr>
          <w:ilvl w:val="0"/>
          <w:numId w:val="4"/>
        </w:numPr>
        <w:rPr>
          <w:szCs w:val="28"/>
        </w:rPr>
      </w:pPr>
      <w:r w:rsidRPr="00327004">
        <w:rPr>
          <w:szCs w:val="28"/>
        </w:rPr>
        <w:t xml:space="preserve">развивать управленческие нормы поведения, основанные на уважении к законам; </w:t>
      </w:r>
    </w:p>
    <w:p w:rsidR="001A6FE3" w:rsidRPr="00327004" w:rsidRDefault="001A6FE3" w:rsidP="001A6FE3">
      <w:pPr>
        <w:pStyle w:val="a4"/>
        <w:numPr>
          <w:ilvl w:val="0"/>
          <w:numId w:val="4"/>
        </w:numPr>
        <w:rPr>
          <w:szCs w:val="28"/>
        </w:rPr>
      </w:pPr>
      <w:r w:rsidRPr="00327004">
        <w:rPr>
          <w:szCs w:val="28"/>
        </w:rPr>
        <w:t xml:space="preserve">развивать у студентов навыки укрепления физического, психического и эмоционального здоровья; </w:t>
      </w:r>
    </w:p>
    <w:p w:rsidR="001A6FE3" w:rsidRPr="00327004" w:rsidRDefault="001A6FE3" w:rsidP="001A6FE3">
      <w:pPr>
        <w:pStyle w:val="a4"/>
        <w:numPr>
          <w:ilvl w:val="0"/>
          <w:numId w:val="4"/>
        </w:numPr>
        <w:rPr>
          <w:szCs w:val="28"/>
        </w:rPr>
      </w:pPr>
      <w:r w:rsidRPr="00327004">
        <w:rPr>
          <w:szCs w:val="28"/>
        </w:rPr>
        <w:t xml:space="preserve">создать условия для формирования активной гражданской позиции, гражданского самоопределения и ответственности за собственный политический и моральный выбор; </w:t>
      </w:r>
    </w:p>
    <w:p w:rsidR="001A6FE3" w:rsidRPr="00327004" w:rsidRDefault="001A6FE3" w:rsidP="001A6FE3">
      <w:pPr>
        <w:pStyle w:val="a4"/>
        <w:numPr>
          <w:ilvl w:val="0"/>
          <w:numId w:val="4"/>
        </w:numPr>
        <w:rPr>
          <w:szCs w:val="28"/>
        </w:rPr>
      </w:pPr>
      <w:r w:rsidRPr="00327004">
        <w:rPr>
          <w:szCs w:val="28"/>
        </w:rPr>
        <w:t>развивать умения анализировать и находить адекватные решения в разных ситуациях реальной жизни данного общества;</w:t>
      </w:r>
    </w:p>
    <w:p w:rsidR="001A6FE3" w:rsidRPr="00327004" w:rsidRDefault="001A6FE3" w:rsidP="001A6FE3">
      <w:pPr>
        <w:pStyle w:val="a4"/>
        <w:numPr>
          <w:ilvl w:val="0"/>
          <w:numId w:val="4"/>
        </w:numPr>
        <w:rPr>
          <w:szCs w:val="28"/>
        </w:rPr>
      </w:pPr>
      <w:r w:rsidRPr="00327004">
        <w:rPr>
          <w:szCs w:val="28"/>
        </w:rPr>
        <w:t>воспитывать уважение к культуре и традициям других народов, их религии;</w:t>
      </w:r>
    </w:p>
    <w:p w:rsidR="001A6FE3" w:rsidRPr="00327004" w:rsidRDefault="001A6FE3" w:rsidP="001A6FE3">
      <w:pPr>
        <w:pStyle w:val="a4"/>
        <w:numPr>
          <w:ilvl w:val="0"/>
          <w:numId w:val="4"/>
        </w:numPr>
        <w:rPr>
          <w:szCs w:val="28"/>
        </w:rPr>
      </w:pPr>
      <w:r w:rsidRPr="00327004">
        <w:rPr>
          <w:szCs w:val="28"/>
        </w:rPr>
        <w:t>формировать самостоятельную ответственную и социально мобильную личность, способную к успешной социализации в обществе, личностному самоопределению и саморазвитию</w:t>
      </w:r>
    </w:p>
    <w:p w:rsidR="001A6FE3" w:rsidRPr="00327004" w:rsidRDefault="001A6FE3" w:rsidP="001A6FE3">
      <w:pPr>
        <w:pStyle w:val="a4"/>
        <w:numPr>
          <w:ilvl w:val="0"/>
          <w:numId w:val="4"/>
        </w:numPr>
        <w:rPr>
          <w:szCs w:val="28"/>
        </w:rPr>
      </w:pPr>
      <w:r w:rsidRPr="00327004">
        <w:rPr>
          <w:szCs w:val="28"/>
        </w:rPr>
        <w:t xml:space="preserve">развивать у студентов эстетический вкус, интерес к произведениям искусства, нормы этического поведения в повседневной жизни; </w:t>
      </w:r>
    </w:p>
    <w:p w:rsidR="001A6FE3" w:rsidRPr="00327004" w:rsidRDefault="001A6FE3" w:rsidP="001A6FE3">
      <w:pPr>
        <w:pStyle w:val="a4"/>
        <w:numPr>
          <w:ilvl w:val="0"/>
          <w:numId w:val="4"/>
        </w:numPr>
        <w:rPr>
          <w:szCs w:val="28"/>
        </w:rPr>
      </w:pPr>
      <w:r w:rsidRPr="00327004">
        <w:rPr>
          <w:szCs w:val="28"/>
        </w:rPr>
        <w:t xml:space="preserve">формировать навыки участия в управлении колледжем, включающие </w:t>
      </w:r>
      <w:proofErr w:type="spellStart"/>
      <w:r w:rsidRPr="00327004">
        <w:rPr>
          <w:szCs w:val="28"/>
        </w:rPr>
        <w:t>соуправление</w:t>
      </w:r>
      <w:proofErr w:type="spellEnd"/>
      <w:r w:rsidRPr="00327004">
        <w:rPr>
          <w:szCs w:val="28"/>
        </w:rPr>
        <w:t xml:space="preserve"> и самоуправление в учебно-воспитательном процессе, в сфере быта и досуга; </w:t>
      </w:r>
    </w:p>
    <w:p w:rsidR="001A6FE3" w:rsidRPr="00327004" w:rsidRDefault="001A6FE3" w:rsidP="001A6FE3">
      <w:pPr>
        <w:pStyle w:val="a4"/>
        <w:numPr>
          <w:ilvl w:val="0"/>
          <w:numId w:val="4"/>
        </w:numPr>
        <w:rPr>
          <w:szCs w:val="28"/>
        </w:rPr>
      </w:pPr>
      <w:r w:rsidRPr="00327004">
        <w:rPr>
          <w:szCs w:val="28"/>
        </w:rPr>
        <w:lastRenderedPageBreak/>
        <w:t>реализовать требования ФГОС СПО, в том числе в сфере освоения общих компетенций;</w:t>
      </w:r>
    </w:p>
    <w:p w:rsidR="001A6FE3" w:rsidRPr="00327004" w:rsidRDefault="001A6FE3" w:rsidP="001A6FE3">
      <w:pPr>
        <w:pStyle w:val="a4"/>
        <w:numPr>
          <w:ilvl w:val="0"/>
          <w:numId w:val="4"/>
        </w:numPr>
        <w:rPr>
          <w:b/>
          <w:szCs w:val="28"/>
        </w:rPr>
      </w:pPr>
      <w:r w:rsidRPr="00327004">
        <w:rPr>
          <w:szCs w:val="28"/>
        </w:rPr>
        <w:t xml:space="preserve">реализовать требования ФГОС среднего общего образования, в том числе в сфере достижения </w:t>
      </w:r>
      <w:r w:rsidRPr="00327004">
        <w:rPr>
          <w:b/>
          <w:szCs w:val="28"/>
        </w:rPr>
        <w:t>личностных результатов обучения.</w:t>
      </w:r>
    </w:p>
    <w:p w:rsidR="001A6FE3" w:rsidRDefault="001A6FE3" w:rsidP="001A6FE3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i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8"/>
        <w:gridCol w:w="2116"/>
      </w:tblGrid>
      <w:tr w:rsidR="001A6FE3" w:rsidRPr="00327004" w:rsidTr="00EE7E6B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FE3" w:rsidRPr="00327004" w:rsidRDefault="001A6FE3" w:rsidP="00EE7E6B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bookmarkStart w:id="7" w:name="_Hlk73632186"/>
            <w:r w:rsidRPr="00327004">
              <w:rPr>
                <w:rFonts w:ascii="Times New Roman" w:hAnsi="Times New Roman"/>
                <w:b/>
                <w:bCs/>
              </w:rPr>
              <w:t xml:space="preserve">Личностные результаты </w:t>
            </w:r>
          </w:p>
          <w:p w:rsidR="001A6FE3" w:rsidRPr="00327004" w:rsidRDefault="001A6FE3" w:rsidP="00EE7E6B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  <w:b/>
                <w:bCs/>
              </w:rPr>
              <w:t xml:space="preserve">реализации программы воспитания </w:t>
            </w:r>
          </w:p>
          <w:p w:rsidR="001A6FE3" w:rsidRPr="00327004" w:rsidRDefault="001A6FE3" w:rsidP="00EE7E6B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  <w:i/>
                <w:iCs/>
              </w:rPr>
              <w:t>(дескрипторы)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FE3" w:rsidRPr="00327004" w:rsidRDefault="001A6FE3" w:rsidP="00EE7E6B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  <w:b/>
                <w:bCs/>
              </w:rPr>
              <w:t xml:space="preserve">Код личностных результатов </w:t>
            </w:r>
            <w:r w:rsidRPr="00327004">
              <w:rPr>
                <w:rFonts w:ascii="Times New Roman" w:hAnsi="Times New Roman"/>
                <w:b/>
                <w:bCs/>
              </w:rPr>
              <w:br/>
              <w:t xml:space="preserve">реализации </w:t>
            </w:r>
            <w:r w:rsidRPr="00327004">
              <w:rPr>
                <w:rFonts w:ascii="Times New Roman" w:hAnsi="Times New Roman"/>
                <w:b/>
                <w:bCs/>
              </w:rPr>
              <w:br/>
              <w:t xml:space="preserve">программы </w:t>
            </w:r>
            <w:r w:rsidRPr="00327004">
              <w:rPr>
                <w:rFonts w:ascii="Times New Roman" w:hAnsi="Times New Roman"/>
                <w:b/>
                <w:bCs/>
              </w:rPr>
              <w:br/>
              <w:t>воспитания</w:t>
            </w:r>
          </w:p>
        </w:tc>
      </w:tr>
      <w:tr w:rsidR="001A6FE3" w:rsidRPr="00327004" w:rsidTr="00EE7E6B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A6FE3" w:rsidRPr="00327004" w:rsidRDefault="001A6FE3" w:rsidP="00EE7E6B">
            <w:pPr>
              <w:jc w:val="both"/>
              <w:rPr>
                <w:rFonts w:ascii="Times New Roman" w:hAnsi="Times New Roman"/>
                <w:b/>
                <w:bCs/>
                <w:i/>
                <w:iCs/>
                <w:lang w:val="x-none" w:eastAsia="x-none"/>
              </w:rPr>
            </w:pPr>
            <w:r w:rsidRPr="00327004">
              <w:rPr>
                <w:rFonts w:ascii="Times New Roman" w:hAnsi="Times New Roman"/>
              </w:rPr>
              <w:t>Осознающий себя гражданином и защитником великой страны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FE3" w:rsidRPr="00327004" w:rsidRDefault="001A6FE3" w:rsidP="00EE7E6B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  <w:b/>
                <w:bCs/>
              </w:rPr>
              <w:t>ЛР 1</w:t>
            </w:r>
          </w:p>
        </w:tc>
      </w:tr>
      <w:tr w:rsidR="001A6FE3" w:rsidRPr="00327004" w:rsidTr="00EE7E6B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A6FE3" w:rsidRPr="00327004" w:rsidRDefault="001A6FE3" w:rsidP="00EE7E6B">
            <w:pPr>
              <w:ind w:firstLine="33"/>
              <w:jc w:val="both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FE3" w:rsidRPr="00327004" w:rsidRDefault="001A6FE3" w:rsidP="00EE7E6B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  <w:b/>
                <w:bCs/>
              </w:rPr>
              <w:t>ЛР 2</w:t>
            </w:r>
          </w:p>
        </w:tc>
      </w:tr>
      <w:tr w:rsidR="001A6FE3" w:rsidRPr="00327004" w:rsidTr="00EE7E6B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A6FE3" w:rsidRPr="00327004" w:rsidRDefault="001A6FE3" w:rsidP="00EE7E6B">
            <w:pPr>
              <w:ind w:firstLine="33"/>
              <w:jc w:val="both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</w:t>
            </w:r>
            <w:proofErr w:type="spellStart"/>
            <w:r w:rsidRPr="00327004">
              <w:rPr>
                <w:rFonts w:ascii="Times New Roman" w:hAnsi="Times New Roman"/>
              </w:rPr>
              <w:t>девиантным</w:t>
            </w:r>
            <w:proofErr w:type="spellEnd"/>
            <w:r w:rsidRPr="00327004">
              <w:rPr>
                <w:rFonts w:ascii="Times New Roman" w:hAnsi="Times New Roman"/>
              </w:rPr>
              <w:t xml:space="preserve"> поведением. Демонстрирующий неприятие и предупреждающий социально опасное поведение окружающих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FE3" w:rsidRPr="00327004" w:rsidRDefault="001A6FE3" w:rsidP="00EE7E6B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  <w:b/>
                <w:bCs/>
              </w:rPr>
              <w:t>ЛР 3</w:t>
            </w:r>
          </w:p>
        </w:tc>
      </w:tr>
      <w:tr w:rsidR="001A6FE3" w:rsidRPr="00327004" w:rsidTr="00EE7E6B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A6FE3" w:rsidRPr="00327004" w:rsidRDefault="001A6FE3" w:rsidP="00EE7E6B">
            <w:pPr>
              <w:ind w:firstLine="33"/>
              <w:jc w:val="both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FE3" w:rsidRPr="00327004" w:rsidRDefault="001A6FE3" w:rsidP="00EE7E6B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  <w:b/>
                <w:bCs/>
              </w:rPr>
              <w:t>ЛР 4</w:t>
            </w:r>
          </w:p>
        </w:tc>
      </w:tr>
      <w:tr w:rsidR="001A6FE3" w:rsidRPr="00327004" w:rsidTr="00EE7E6B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A6FE3" w:rsidRPr="00327004" w:rsidRDefault="001A6FE3" w:rsidP="00EE7E6B">
            <w:pPr>
              <w:ind w:firstLine="33"/>
              <w:jc w:val="both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FE3" w:rsidRPr="00327004" w:rsidRDefault="001A6FE3" w:rsidP="00EE7E6B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  <w:b/>
                <w:bCs/>
              </w:rPr>
              <w:t>ЛР 5</w:t>
            </w:r>
          </w:p>
        </w:tc>
      </w:tr>
      <w:tr w:rsidR="001A6FE3" w:rsidRPr="00327004" w:rsidTr="00EE7E6B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A6FE3" w:rsidRPr="00327004" w:rsidRDefault="001A6FE3" w:rsidP="00EE7E6B">
            <w:pPr>
              <w:ind w:firstLine="33"/>
              <w:jc w:val="both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</w:rPr>
              <w:t>Проявляющий уважение к людям старшего поколения и готовность к участию в социальной поддержке и волонтерских движениях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FE3" w:rsidRPr="00327004" w:rsidRDefault="001A6FE3" w:rsidP="00EE7E6B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  <w:b/>
                <w:bCs/>
              </w:rPr>
              <w:t>ЛР 6</w:t>
            </w:r>
          </w:p>
        </w:tc>
      </w:tr>
      <w:tr w:rsidR="001A6FE3" w:rsidRPr="00327004" w:rsidTr="00EE7E6B">
        <w:trPr>
          <w:trHeight w:val="268"/>
        </w:trPr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A6FE3" w:rsidRPr="00327004" w:rsidRDefault="001A6FE3" w:rsidP="00EE7E6B">
            <w:pPr>
              <w:ind w:firstLine="33"/>
              <w:jc w:val="both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</w:rPr>
              <w:t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FE3" w:rsidRPr="00327004" w:rsidRDefault="001A6FE3" w:rsidP="00EE7E6B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  <w:b/>
                <w:bCs/>
              </w:rPr>
              <w:t>ЛР 7</w:t>
            </w:r>
          </w:p>
        </w:tc>
      </w:tr>
      <w:tr w:rsidR="001A6FE3" w:rsidRPr="00327004" w:rsidTr="00EE7E6B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A6FE3" w:rsidRPr="00327004" w:rsidRDefault="001A6FE3" w:rsidP="00EE7E6B">
            <w:pPr>
              <w:ind w:firstLine="33"/>
              <w:jc w:val="both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FE3" w:rsidRPr="00327004" w:rsidRDefault="001A6FE3" w:rsidP="00EE7E6B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  <w:b/>
                <w:bCs/>
              </w:rPr>
              <w:t>ЛР 8</w:t>
            </w:r>
          </w:p>
        </w:tc>
      </w:tr>
      <w:tr w:rsidR="001A6FE3" w:rsidRPr="00327004" w:rsidTr="00EE7E6B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A6FE3" w:rsidRPr="00327004" w:rsidRDefault="001A6FE3" w:rsidP="00EE7E6B">
            <w:pPr>
              <w:ind w:firstLine="33"/>
              <w:jc w:val="both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</w:rPr>
              <w:t xml:space="preserve"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327004">
              <w:rPr>
                <w:rFonts w:ascii="Times New Roman" w:hAnsi="Times New Roman"/>
              </w:rPr>
              <w:t>психоактивных</w:t>
            </w:r>
            <w:proofErr w:type="spellEnd"/>
            <w:r w:rsidRPr="00327004">
              <w:rPr>
                <w:rFonts w:ascii="Times New Roman" w:hAnsi="Times New Roman"/>
              </w:rPr>
              <w:t xml:space="preserve"> веществ, азартных игр и т.д. Сохраняющий психологическую устойчивость в ситуативно сложных или стремительно меняющихся ситуациях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FE3" w:rsidRPr="00327004" w:rsidRDefault="001A6FE3" w:rsidP="00EE7E6B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  <w:b/>
                <w:bCs/>
              </w:rPr>
              <w:t>ЛР 9</w:t>
            </w:r>
          </w:p>
        </w:tc>
      </w:tr>
      <w:tr w:rsidR="001A6FE3" w:rsidRPr="00327004" w:rsidTr="00EE7E6B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A6FE3" w:rsidRPr="00327004" w:rsidRDefault="001A6FE3" w:rsidP="00EE7E6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</w:rPr>
              <w:t>Заботящийся о защите окружающей среды, собственной и чужой безопасности, в том числе цифровой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FE3" w:rsidRPr="00327004" w:rsidRDefault="001A6FE3" w:rsidP="00EE7E6B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  <w:b/>
                <w:bCs/>
              </w:rPr>
              <w:t>ЛР 10</w:t>
            </w:r>
          </w:p>
        </w:tc>
      </w:tr>
      <w:tr w:rsidR="001A6FE3" w:rsidRPr="00327004" w:rsidTr="00EE7E6B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A6FE3" w:rsidRPr="00327004" w:rsidRDefault="001A6FE3" w:rsidP="00EE7E6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</w:rPr>
              <w:lastRenderedPageBreak/>
              <w:t>Проявляющий уважение к эстетическим ценностям, обладающий основами эстетической культуры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FE3" w:rsidRPr="00327004" w:rsidRDefault="001A6FE3" w:rsidP="00EE7E6B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  <w:b/>
                <w:bCs/>
              </w:rPr>
              <w:t>ЛР 11</w:t>
            </w:r>
          </w:p>
        </w:tc>
      </w:tr>
      <w:tr w:rsidR="001A6FE3" w:rsidRPr="00327004" w:rsidTr="00EE7E6B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A6FE3" w:rsidRPr="00327004" w:rsidRDefault="001A6FE3" w:rsidP="00EE7E6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FE3" w:rsidRPr="00327004" w:rsidRDefault="001A6FE3" w:rsidP="00EE7E6B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  <w:b/>
                <w:bCs/>
              </w:rPr>
              <w:t>ЛР 12</w:t>
            </w:r>
          </w:p>
        </w:tc>
      </w:tr>
      <w:tr w:rsidR="001A6FE3" w:rsidRPr="00327004" w:rsidTr="00EE7E6B">
        <w:tc>
          <w:tcPr>
            <w:tcW w:w="9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FE3" w:rsidRPr="00327004" w:rsidRDefault="001A6FE3" w:rsidP="00EE7E6B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  <w:b/>
                <w:bCs/>
              </w:rPr>
              <w:t>Личностные результаты</w:t>
            </w:r>
          </w:p>
          <w:p w:rsidR="001A6FE3" w:rsidRPr="00327004" w:rsidRDefault="001A6FE3" w:rsidP="00EE7E6B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  <w:b/>
                <w:bCs/>
              </w:rPr>
              <w:t xml:space="preserve">реализации программы воспитания, определенные отраслевыми требованиями </w:t>
            </w:r>
            <w:r w:rsidRPr="00327004">
              <w:rPr>
                <w:rFonts w:ascii="Times New Roman" w:hAnsi="Times New Roman"/>
                <w:b/>
                <w:bCs/>
              </w:rPr>
              <w:br/>
              <w:t>к деловым качествам личности</w:t>
            </w:r>
          </w:p>
        </w:tc>
      </w:tr>
      <w:tr w:rsidR="001A6FE3" w:rsidRPr="00327004" w:rsidTr="00EE7E6B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FE3" w:rsidRPr="00327004" w:rsidRDefault="001A6FE3" w:rsidP="00EE7E6B">
            <w:pPr>
              <w:rPr>
                <w:rFonts w:ascii="Times New Roman" w:hAnsi="Times New Roman"/>
              </w:rPr>
            </w:pPr>
            <w:r w:rsidRPr="00327004">
              <w:rPr>
                <w:rFonts w:ascii="Times New Roman" w:hAnsi="Times New Roman"/>
              </w:rPr>
              <w:t>Соблюдающий нормы делового общения в коллективе, с коллегами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FE3" w:rsidRPr="00327004" w:rsidRDefault="001A6FE3" w:rsidP="00EE7E6B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  <w:b/>
                <w:bCs/>
              </w:rPr>
              <w:t>ЛР 13</w:t>
            </w:r>
          </w:p>
        </w:tc>
      </w:tr>
      <w:tr w:rsidR="001A6FE3" w:rsidRPr="00327004" w:rsidTr="00EE7E6B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FE3" w:rsidRPr="00327004" w:rsidRDefault="001A6FE3" w:rsidP="00EE7E6B">
            <w:pPr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FE3" w:rsidRPr="00327004" w:rsidRDefault="001A6FE3" w:rsidP="00EE7E6B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  <w:b/>
                <w:bCs/>
              </w:rPr>
              <w:t>ЛР 14</w:t>
            </w:r>
          </w:p>
        </w:tc>
      </w:tr>
      <w:tr w:rsidR="001A6FE3" w:rsidRPr="00327004" w:rsidTr="00EE7E6B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FE3" w:rsidRPr="00327004" w:rsidRDefault="001A6FE3" w:rsidP="00EE7E6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FE3" w:rsidRPr="00327004" w:rsidRDefault="001A6FE3" w:rsidP="00EE7E6B">
            <w:pPr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  <w:b/>
                <w:bCs/>
              </w:rPr>
              <w:t xml:space="preserve">           ЛР 15</w:t>
            </w:r>
          </w:p>
        </w:tc>
      </w:tr>
      <w:tr w:rsidR="001A6FE3" w:rsidRPr="00327004" w:rsidTr="00EE7E6B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FE3" w:rsidRPr="00327004" w:rsidRDefault="001A6FE3" w:rsidP="00EE7E6B">
            <w:pPr>
              <w:jc w:val="both"/>
              <w:rPr>
                <w:rFonts w:ascii="Times New Roman" w:hAnsi="Times New Roman"/>
              </w:rPr>
            </w:pPr>
            <w:r w:rsidRPr="00327004">
              <w:rPr>
                <w:rFonts w:ascii="Times New Roman" w:hAnsi="Times New Roman"/>
              </w:rPr>
              <w:t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FE3" w:rsidRPr="00327004" w:rsidRDefault="001A6FE3" w:rsidP="00EE7E6B">
            <w:pPr>
              <w:jc w:val="center"/>
              <w:rPr>
                <w:rFonts w:ascii="Times New Roman" w:hAnsi="Times New Roman"/>
              </w:rPr>
            </w:pPr>
            <w:r w:rsidRPr="00327004">
              <w:rPr>
                <w:rFonts w:ascii="Times New Roman" w:hAnsi="Times New Roman"/>
                <w:b/>
                <w:bCs/>
              </w:rPr>
              <w:t>ЛР 16</w:t>
            </w:r>
          </w:p>
        </w:tc>
      </w:tr>
      <w:tr w:rsidR="001A6FE3" w:rsidRPr="00327004" w:rsidTr="00EE7E6B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FE3" w:rsidRPr="00327004" w:rsidRDefault="001A6FE3" w:rsidP="00EE7E6B">
            <w:pPr>
              <w:jc w:val="both"/>
              <w:rPr>
                <w:rFonts w:ascii="Times New Roman" w:hAnsi="Times New Roman"/>
              </w:rPr>
            </w:pPr>
            <w:r w:rsidRPr="00327004">
              <w:rPr>
                <w:rFonts w:ascii="Times New Roman" w:hAnsi="Times New Roman"/>
              </w:rPr>
              <w:t>Проявляющий ценностное отношение к культуре и искусству, к культуре речи и культуре поведения, к красоте и гармонии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FE3" w:rsidRPr="00327004" w:rsidRDefault="001A6FE3" w:rsidP="00EE7E6B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327004">
              <w:rPr>
                <w:rFonts w:ascii="Times New Roman" w:hAnsi="Times New Roman"/>
                <w:b/>
                <w:bCs/>
              </w:rPr>
              <w:t>ЛР 17</w:t>
            </w:r>
          </w:p>
        </w:tc>
      </w:tr>
      <w:bookmarkEnd w:id="7"/>
    </w:tbl>
    <w:p w:rsidR="001A6FE3" w:rsidRPr="006A656D" w:rsidRDefault="001A6FE3" w:rsidP="001A6FE3">
      <w:pPr>
        <w:spacing w:line="259" w:lineRule="auto"/>
        <w:contextualSpacing/>
        <w:jc w:val="both"/>
        <w:rPr>
          <w:rFonts w:ascii="Times New Roman" w:eastAsia="Calibri" w:hAnsi="Times New Roman"/>
          <w:b/>
        </w:rPr>
      </w:pPr>
    </w:p>
    <w:p w:rsidR="001A6FE3" w:rsidRPr="00327004" w:rsidRDefault="001A6FE3" w:rsidP="001A6FE3">
      <w:pPr>
        <w:spacing w:line="259" w:lineRule="auto"/>
        <w:contextualSpacing/>
        <w:jc w:val="both"/>
        <w:rPr>
          <w:rFonts w:ascii="Times New Roman" w:eastAsia="Calibri" w:hAnsi="Times New Roman"/>
          <w:b/>
          <w:sz w:val="28"/>
          <w:szCs w:val="28"/>
        </w:rPr>
      </w:pPr>
      <w:r w:rsidRPr="00327004">
        <w:rPr>
          <w:rFonts w:ascii="Times New Roman" w:eastAsia="Calibri" w:hAnsi="Times New Roman"/>
          <w:b/>
          <w:sz w:val="28"/>
          <w:szCs w:val="28"/>
        </w:rPr>
        <w:t xml:space="preserve">Основные модули программы воспитания:  </w:t>
      </w:r>
    </w:p>
    <w:p w:rsidR="001A6FE3" w:rsidRPr="00327004" w:rsidRDefault="001A6FE3" w:rsidP="001A6FE3">
      <w:pPr>
        <w:numPr>
          <w:ilvl w:val="0"/>
          <w:numId w:val="2"/>
        </w:numPr>
        <w:spacing w:line="259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327004">
        <w:rPr>
          <w:rFonts w:ascii="Times New Roman" w:eastAsia="Calibri" w:hAnsi="Times New Roman"/>
          <w:bCs/>
          <w:sz w:val="28"/>
          <w:szCs w:val="28"/>
        </w:rPr>
        <w:t>Кураторство и поддержка</w:t>
      </w:r>
    </w:p>
    <w:p w:rsidR="001A6FE3" w:rsidRPr="00327004" w:rsidRDefault="001A6FE3" w:rsidP="001A6FE3">
      <w:pPr>
        <w:numPr>
          <w:ilvl w:val="0"/>
          <w:numId w:val="2"/>
        </w:numPr>
        <w:spacing w:line="259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327004">
        <w:rPr>
          <w:rFonts w:ascii="Times New Roman" w:eastAsia="Calibri" w:hAnsi="Times New Roman"/>
          <w:bCs/>
          <w:sz w:val="28"/>
          <w:szCs w:val="28"/>
        </w:rPr>
        <w:t>Учебное занятие</w:t>
      </w:r>
    </w:p>
    <w:p w:rsidR="001A6FE3" w:rsidRPr="00327004" w:rsidRDefault="001A6FE3" w:rsidP="001A6FE3">
      <w:pPr>
        <w:numPr>
          <w:ilvl w:val="0"/>
          <w:numId w:val="2"/>
        </w:numPr>
        <w:spacing w:line="259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327004">
        <w:rPr>
          <w:rFonts w:ascii="Times New Roman" w:eastAsia="Calibri" w:hAnsi="Times New Roman"/>
          <w:bCs/>
          <w:sz w:val="28"/>
          <w:szCs w:val="28"/>
        </w:rPr>
        <w:t>Ключевые дела колледжа искусств</w:t>
      </w:r>
    </w:p>
    <w:p w:rsidR="001A6FE3" w:rsidRPr="00327004" w:rsidRDefault="001A6FE3" w:rsidP="001A6FE3">
      <w:pPr>
        <w:numPr>
          <w:ilvl w:val="0"/>
          <w:numId w:val="2"/>
        </w:numPr>
        <w:spacing w:line="259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327004">
        <w:rPr>
          <w:rFonts w:ascii="Times New Roman" w:eastAsia="Calibri" w:hAnsi="Times New Roman"/>
          <w:bCs/>
          <w:sz w:val="28"/>
          <w:szCs w:val="28"/>
        </w:rPr>
        <w:t>Взаимодействие с родителями</w:t>
      </w:r>
    </w:p>
    <w:p w:rsidR="001A6FE3" w:rsidRPr="00327004" w:rsidRDefault="001A6FE3" w:rsidP="001A6FE3">
      <w:pPr>
        <w:numPr>
          <w:ilvl w:val="0"/>
          <w:numId w:val="2"/>
        </w:numPr>
        <w:spacing w:line="259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327004">
        <w:rPr>
          <w:rFonts w:ascii="Times New Roman" w:eastAsia="Calibri" w:hAnsi="Times New Roman"/>
          <w:bCs/>
          <w:sz w:val="28"/>
          <w:szCs w:val="28"/>
        </w:rPr>
        <w:t>Правовое самосознание</w:t>
      </w:r>
    </w:p>
    <w:p w:rsidR="001A6FE3" w:rsidRPr="00327004" w:rsidRDefault="001A6FE3" w:rsidP="001A6FE3">
      <w:pPr>
        <w:numPr>
          <w:ilvl w:val="0"/>
          <w:numId w:val="2"/>
        </w:numPr>
        <w:spacing w:line="259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327004">
        <w:rPr>
          <w:rFonts w:ascii="Times New Roman" w:eastAsia="Calibri" w:hAnsi="Times New Roman"/>
          <w:bCs/>
          <w:sz w:val="28"/>
          <w:szCs w:val="28"/>
        </w:rPr>
        <w:t>Студенческое самоуправление</w:t>
      </w:r>
    </w:p>
    <w:p w:rsidR="001A6FE3" w:rsidRPr="00327004" w:rsidRDefault="001A6FE3" w:rsidP="001A6FE3">
      <w:pPr>
        <w:numPr>
          <w:ilvl w:val="0"/>
          <w:numId w:val="2"/>
        </w:numPr>
        <w:spacing w:line="259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327004">
        <w:rPr>
          <w:rFonts w:ascii="Times New Roman" w:eastAsia="Calibri" w:hAnsi="Times New Roman"/>
          <w:bCs/>
          <w:sz w:val="28"/>
          <w:szCs w:val="28"/>
        </w:rPr>
        <w:t>Профориентация и развитие карьеры</w:t>
      </w:r>
    </w:p>
    <w:p w:rsidR="001A6FE3" w:rsidRPr="00327004" w:rsidRDefault="001A6FE3" w:rsidP="001A6FE3">
      <w:pPr>
        <w:pStyle w:val="a4"/>
        <w:rPr>
          <w:szCs w:val="28"/>
        </w:rPr>
      </w:pPr>
    </w:p>
    <w:p w:rsidR="001A6FE3" w:rsidRPr="00327004" w:rsidRDefault="001A6FE3" w:rsidP="001A6FE3">
      <w:pPr>
        <w:pStyle w:val="a4"/>
        <w:rPr>
          <w:b/>
          <w:szCs w:val="28"/>
        </w:rPr>
      </w:pPr>
      <w:r w:rsidRPr="00327004">
        <w:rPr>
          <w:b/>
          <w:szCs w:val="28"/>
        </w:rPr>
        <w:t>Основные направления воспитательной работы:</w:t>
      </w:r>
    </w:p>
    <w:p w:rsidR="001A6FE3" w:rsidRPr="00327004" w:rsidRDefault="001A6FE3" w:rsidP="001A6FE3">
      <w:pPr>
        <w:pStyle w:val="a3"/>
        <w:numPr>
          <w:ilvl w:val="0"/>
          <w:numId w:val="3"/>
        </w:numPr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  <w:r w:rsidRPr="00327004">
        <w:rPr>
          <w:rFonts w:ascii="Times New Roman" w:eastAsia="Calibri" w:hAnsi="Times New Roman"/>
          <w:bCs/>
          <w:sz w:val="28"/>
          <w:szCs w:val="28"/>
        </w:rPr>
        <w:t>Формирование гражданской идентичности, патриотизм;</w:t>
      </w:r>
    </w:p>
    <w:p w:rsidR="001A6FE3" w:rsidRPr="00327004" w:rsidRDefault="001A6FE3" w:rsidP="001A6FE3">
      <w:pPr>
        <w:numPr>
          <w:ilvl w:val="0"/>
          <w:numId w:val="3"/>
        </w:numPr>
        <w:spacing w:line="259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327004">
        <w:rPr>
          <w:rFonts w:ascii="Times New Roman" w:eastAsia="Calibri" w:hAnsi="Times New Roman"/>
          <w:bCs/>
          <w:sz w:val="28"/>
          <w:szCs w:val="28"/>
        </w:rPr>
        <w:t>Духовно-нравственное воспитание;</w:t>
      </w:r>
    </w:p>
    <w:p w:rsidR="001A6FE3" w:rsidRPr="00327004" w:rsidRDefault="001A6FE3" w:rsidP="001A6FE3">
      <w:pPr>
        <w:numPr>
          <w:ilvl w:val="0"/>
          <w:numId w:val="3"/>
        </w:numPr>
        <w:spacing w:line="259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327004">
        <w:rPr>
          <w:rFonts w:ascii="Times New Roman" w:eastAsia="Calibri" w:hAnsi="Times New Roman"/>
          <w:bCs/>
          <w:sz w:val="28"/>
          <w:szCs w:val="28"/>
        </w:rPr>
        <w:t>Популяризация научных знаний;</w:t>
      </w:r>
    </w:p>
    <w:p w:rsidR="001A6FE3" w:rsidRPr="00327004" w:rsidRDefault="001A6FE3" w:rsidP="001A6FE3">
      <w:pPr>
        <w:numPr>
          <w:ilvl w:val="0"/>
          <w:numId w:val="3"/>
        </w:numPr>
        <w:spacing w:line="259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327004">
        <w:rPr>
          <w:rFonts w:ascii="Times New Roman" w:eastAsia="Calibri" w:hAnsi="Times New Roman"/>
          <w:bCs/>
          <w:sz w:val="28"/>
          <w:szCs w:val="28"/>
        </w:rPr>
        <w:t>Физическое воспитание, формирование культуры здоровья;</w:t>
      </w:r>
    </w:p>
    <w:p w:rsidR="001A6FE3" w:rsidRPr="00327004" w:rsidRDefault="001A6FE3" w:rsidP="001A6FE3">
      <w:pPr>
        <w:numPr>
          <w:ilvl w:val="0"/>
          <w:numId w:val="3"/>
        </w:numPr>
        <w:spacing w:line="259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327004">
        <w:rPr>
          <w:rFonts w:ascii="Times New Roman" w:eastAsia="Calibri" w:hAnsi="Times New Roman"/>
          <w:bCs/>
          <w:sz w:val="28"/>
          <w:szCs w:val="28"/>
        </w:rPr>
        <w:t>Профессиональное воспитание</w:t>
      </w:r>
    </w:p>
    <w:p w:rsidR="001A6FE3" w:rsidRPr="0091034E" w:rsidRDefault="001A6FE3" w:rsidP="001A6FE3">
      <w:pPr>
        <w:spacing w:line="259" w:lineRule="auto"/>
        <w:ind w:left="360"/>
        <w:contextualSpacing/>
        <w:jc w:val="both"/>
        <w:rPr>
          <w:rFonts w:ascii="Times New Roman" w:eastAsia="Calibri" w:hAnsi="Times New Roman"/>
        </w:rPr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8469"/>
      </w:tblGrid>
      <w:tr w:rsidR="001A6FE3" w:rsidRPr="00327004" w:rsidTr="00EE7E6B">
        <w:tc>
          <w:tcPr>
            <w:tcW w:w="10455" w:type="dxa"/>
            <w:gridSpan w:val="2"/>
          </w:tcPr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  <w:b/>
              </w:rPr>
              <w:t>Профессиональное воспитание</w:t>
            </w:r>
          </w:p>
        </w:tc>
      </w:tr>
      <w:tr w:rsidR="001A6FE3" w:rsidRPr="00327004" w:rsidTr="00EE7E6B">
        <w:tc>
          <w:tcPr>
            <w:tcW w:w="1986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Характеристика</w:t>
            </w:r>
          </w:p>
        </w:tc>
        <w:tc>
          <w:tcPr>
            <w:tcW w:w="8469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профессионально-личностное воспитание, предусматривающее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достижение личностных и исследовательских результатов при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освоении ППССЗ, развитие научного мировоззрения, культуры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научного исследования; профессиональное развитие личности</w:t>
            </w:r>
          </w:p>
          <w:p w:rsidR="001A6FE3" w:rsidRPr="00327004" w:rsidRDefault="001A6FE3" w:rsidP="00EE7E6B">
            <w:pPr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обучающегося, развитие профессиональных качеств и предпочтений, профессиональной мобильности, непрерывного профессионального роста, </w:t>
            </w:r>
            <w:r w:rsidRPr="00327004">
              <w:rPr>
                <w:rFonts w:ascii="Times New Roman" w:eastAsia="Calibri" w:hAnsi="Times New Roman"/>
              </w:rPr>
              <w:lastRenderedPageBreak/>
              <w:t>обеспечивающего конкурентоспособность выпускника, их эффективной самореализации в современных социально-культурных условиях;</w:t>
            </w:r>
          </w:p>
        </w:tc>
      </w:tr>
      <w:tr w:rsidR="001A6FE3" w:rsidRPr="00327004" w:rsidTr="00EE7E6B">
        <w:tc>
          <w:tcPr>
            <w:tcW w:w="1986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lastRenderedPageBreak/>
              <w:t>Задачи</w:t>
            </w:r>
          </w:p>
        </w:tc>
        <w:tc>
          <w:tcPr>
            <w:tcW w:w="8469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Формирование личности обучающегося, способной к принятию ответственных решений, мотивации на освоение образовательной программы и выполнение учебно-исследовательской работы, нацеленной на интеллектуальное развитие и профессиональное становление, жизненное самоопределение, развитие профессионально значимых качеств, в том числе путем формирования общих компетенций и достижения личностных результатов обучения.</w:t>
            </w:r>
          </w:p>
        </w:tc>
      </w:tr>
      <w:tr w:rsidR="001A6FE3" w:rsidRPr="00327004" w:rsidTr="00EE7E6B">
        <w:tc>
          <w:tcPr>
            <w:tcW w:w="1986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Перечень основных воспитательных мероприятий, реализуемых по направлению</w:t>
            </w:r>
          </w:p>
        </w:tc>
        <w:tc>
          <w:tcPr>
            <w:tcW w:w="8469" w:type="dxa"/>
          </w:tcPr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  <w:i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t>на Всероссийском уровне: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Участие в проектной деятельности ГБПОУ «Псковский областной колледж искусств имени Н.А. Римского-Корсакова»;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  <w:bCs/>
              </w:rPr>
            </w:pPr>
            <w:r w:rsidRPr="00327004">
              <w:rPr>
                <w:rFonts w:ascii="Times New Roman" w:eastAsia="Calibri" w:hAnsi="Times New Roman"/>
              </w:rPr>
              <w:t>Участие в</w:t>
            </w:r>
            <w:r w:rsidRPr="00327004">
              <w:rPr>
                <w:rFonts w:ascii="Times New Roman" w:eastAsia="Calibri" w:hAnsi="Times New Roman"/>
                <w:bCs/>
                <w:iCs/>
              </w:rPr>
              <w:t xml:space="preserve"> Международных, </w:t>
            </w:r>
            <w:r w:rsidRPr="00327004">
              <w:rPr>
                <w:rFonts w:ascii="Times New Roman" w:eastAsia="Calibri" w:hAnsi="Times New Roman"/>
                <w:bCs/>
              </w:rPr>
              <w:t>Всероссийских конкурсах и фестивалях.</w:t>
            </w:r>
          </w:p>
          <w:p w:rsidR="001A6FE3" w:rsidRPr="00327004" w:rsidRDefault="001A6FE3" w:rsidP="00EE7E6B">
            <w:pPr>
              <w:ind w:left="5" w:hanging="5"/>
              <w:jc w:val="both"/>
              <w:rPr>
                <w:rFonts w:ascii="Times New Roman" w:eastAsia="Calibri" w:hAnsi="Times New Roman"/>
                <w:bCs/>
                <w:iCs/>
              </w:rPr>
            </w:pPr>
          </w:p>
          <w:p w:rsidR="001A6FE3" w:rsidRPr="00327004" w:rsidRDefault="001A6FE3" w:rsidP="00EE7E6B">
            <w:pPr>
              <w:pBdr>
                <w:bottom w:val="single" w:sz="12" w:space="1" w:color="auto"/>
              </w:pBdr>
              <w:jc w:val="center"/>
              <w:rPr>
                <w:rFonts w:ascii="Times New Roman" w:eastAsia="Calibri" w:hAnsi="Times New Roman"/>
                <w:b/>
                <w:i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t>на уровне района, города: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участие в Олимпиадах.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</w:p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  <w:i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t>на уровне колледжа: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ежегодная экскурсия для первокурсников «Псков в мировой и отечественной культуре»;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работа студенческого Совета и </w:t>
            </w:r>
            <w:proofErr w:type="spellStart"/>
            <w:r w:rsidRPr="00327004">
              <w:rPr>
                <w:rFonts w:ascii="Times New Roman" w:eastAsia="Calibri" w:hAnsi="Times New Roman"/>
              </w:rPr>
              <w:t>Старостата</w:t>
            </w:r>
            <w:proofErr w:type="spellEnd"/>
            <w:r w:rsidRPr="00327004">
              <w:rPr>
                <w:rFonts w:ascii="Times New Roman" w:eastAsia="Calibri" w:hAnsi="Times New Roman"/>
              </w:rPr>
              <w:t xml:space="preserve">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участие в проведении недель цикловых комиссий;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участие в предметных олимпиадах;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торжественные ритуалы, символизирующие приобретение обучающимися новых социальных статусов: «Посвящение в студенты», вручение дипломов,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церемонии награждения обучающихся за активное участие в жизни колледжа, результативное участие в конкурсах, соревнованиях, олимпиадах, значительный вклад в развитие колледжа;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экскурсии в учреждения культуры и культурного наследия Псковской области,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встречи с социальными партнерами – цикл отделенческих мероприятий «Встреча с интересными людьми»;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встречи с выпускниками колледжа;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Участие в Отчётном концерте ПЦК.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</w:p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  <w:i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t>на уровне учебной группы: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кураторские часы в учебных группах - 1 курс «О Правилах внутреннего распорядка обучающихся»; 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выбор старосты учебной группы, выбор и делегирование представителей учебных групп в Советы колледжа;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экскурсии по колледжу для студентов нового набора с целью знакомства, проведение тренингов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  <w:b/>
                <w:i/>
              </w:rPr>
            </w:pPr>
          </w:p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t>на индивидуальном уровне с обучающимся: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наблюдение куратора за посещением учебных занятий, успешностью обучения и профессиональным становлением каждого обучающегося учебной группы;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анализ материалов учебных достижений в портфолио обучающегося;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индивидуальные беседы с обучающимся куратора, преподавателей, по результатам оперативного текущего контроля и промежуточной аттестации, оказание помощи (при необходимости) для повышения качества обучения.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вовлечение по возможности каждого обучающегося в ключевые дела колледжа в одной из возможных для них ролей: организаторов, исполнителей, постановщиков и т.п.;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lastRenderedPageBreak/>
              <w:t xml:space="preserve">индивидуальная помощь обучающемуся (при необходимости) в освоении навыков подготовки, проведения и анализа ключевых дел;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наблюдение за поведением обучающегося при подготовке, проведении и анализе ключевых дел, за его отношениями со сверстниками, студентами старших и младших курсов, с педагогами, сотрудниками, родителями;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при необходимости коррекция </w:t>
            </w:r>
            <w:proofErr w:type="gramStart"/>
            <w:r w:rsidRPr="00327004">
              <w:rPr>
                <w:rFonts w:ascii="Times New Roman" w:eastAsia="Calibri" w:hAnsi="Times New Roman"/>
              </w:rPr>
              <w:t>поведения</w:t>
            </w:r>
            <w:proofErr w:type="gramEnd"/>
            <w:r w:rsidRPr="00327004">
              <w:rPr>
                <w:rFonts w:ascii="Times New Roman" w:eastAsia="Calibri" w:hAnsi="Times New Roman"/>
              </w:rPr>
              <w:t xml:space="preserve"> обучающегося через частные беседы с ним, включение его в совместную работу с другими обучающимися, через предложение взять в следующем ключевом деле на себя роль ответственного за тот или иной фрагмент общей работы. психологическая помощь обучающимся в период экзаменационной сессии, подготовки к экзамену. </w:t>
            </w:r>
          </w:p>
        </w:tc>
      </w:tr>
      <w:tr w:rsidR="001A6FE3" w:rsidRPr="00327004" w:rsidTr="00EE7E6B">
        <w:tc>
          <w:tcPr>
            <w:tcW w:w="1986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lastRenderedPageBreak/>
              <w:t>Технология взаимодействия:</w:t>
            </w:r>
          </w:p>
        </w:tc>
        <w:tc>
          <w:tcPr>
            <w:tcW w:w="8469" w:type="dxa"/>
          </w:tcPr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  <w:i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t>студенческое самоуправление: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работа студенческого совета, проведение анкетирования и </w:t>
            </w:r>
            <w:proofErr w:type="gramStart"/>
            <w:r w:rsidRPr="00327004">
              <w:rPr>
                <w:rFonts w:ascii="Times New Roman" w:eastAsia="Calibri" w:hAnsi="Times New Roman"/>
              </w:rPr>
              <w:t>опросов</w:t>
            </w:r>
            <w:proofErr w:type="gramEnd"/>
            <w:r w:rsidRPr="00327004">
              <w:rPr>
                <w:rFonts w:ascii="Times New Roman" w:eastAsia="Calibri" w:hAnsi="Times New Roman"/>
              </w:rPr>
              <w:t xml:space="preserve"> обучающихся по выявлению удовлетворенностью качеством обучения и условиями образовательного процесса;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участие студентов в работе стипендиальных комиссий;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участие студентов в разработке и обсуждении локальных нормативных актов, касающихся процесса обучения;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участие обучающихся в выработке «законов» учебной группы, помогающих им освоить нормы и правила общения, которым они должны следовать в колледже;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организация </w:t>
            </w:r>
            <w:proofErr w:type="spellStart"/>
            <w:r w:rsidRPr="00327004">
              <w:rPr>
                <w:rFonts w:ascii="Times New Roman" w:eastAsia="Calibri" w:hAnsi="Times New Roman"/>
              </w:rPr>
              <w:t>самооуправления</w:t>
            </w:r>
            <w:proofErr w:type="spellEnd"/>
            <w:r w:rsidRPr="00327004">
              <w:rPr>
                <w:rFonts w:ascii="Times New Roman" w:eastAsia="Calibri" w:hAnsi="Times New Roman"/>
              </w:rPr>
              <w:t xml:space="preserve"> в период концентрированной производственной практики; </w:t>
            </w:r>
          </w:p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  <w:i/>
              </w:rPr>
            </w:pPr>
          </w:p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  <w:i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t>работа с родителями (законными представителями) обучающихся: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  <w:lang w:bidi="ru-RU"/>
              </w:rPr>
              <w:t>Формирование курсовых родительских комитетов и родительского комитета колледжа;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родительские собрания, посвященные вопросам организации обучения и результатов освоения обучающимися образовательной программы;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проведение опросов и анкетирования родителей по выявлению удовлетворенностью условиями образовательного процесса;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</w:p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  <w:i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t>работа с преподавателями: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взаимодействие куратора учебной группы с преподавателями по вопросам успешности освоения обучающимися образовательной программы;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совместное обсуждение вопросов повышения качества обучения на педагогическом, методическом советах, предметно-цикловых комиссиях; </w:t>
            </w:r>
          </w:p>
        </w:tc>
      </w:tr>
      <w:tr w:rsidR="001A6FE3" w:rsidRPr="00327004" w:rsidTr="00EE7E6B">
        <w:tc>
          <w:tcPr>
            <w:tcW w:w="10455" w:type="dxa"/>
            <w:gridSpan w:val="2"/>
          </w:tcPr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327004">
              <w:rPr>
                <w:rFonts w:ascii="Times New Roman" w:eastAsia="Calibri" w:hAnsi="Times New Roman"/>
                <w:b/>
              </w:rPr>
              <w:t>2.</w:t>
            </w:r>
            <w:r w:rsidRPr="00327004">
              <w:rPr>
                <w:rFonts w:ascii="Times New Roman" w:eastAsia="Calibri" w:hAnsi="Times New Roman"/>
                <w:b/>
                <w:bCs/>
              </w:rPr>
              <w:t>Формирование гражданской идентичности, патриотизм</w:t>
            </w:r>
            <w:r w:rsidRPr="00327004">
              <w:rPr>
                <w:rFonts w:ascii="Times New Roman" w:eastAsia="Calibri" w:hAnsi="Times New Roman"/>
                <w:b/>
              </w:rPr>
              <w:t xml:space="preserve"> </w:t>
            </w:r>
          </w:p>
        </w:tc>
      </w:tr>
      <w:tr w:rsidR="001A6FE3" w:rsidRPr="00327004" w:rsidTr="00EE7E6B">
        <w:tc>
          <w:tcPr>
            <w:tcW w:w="1986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Характеристика</w:t>
            </w:r>
          </w:p>
        </w:tc>
        <w:tc>
          <w:tcPr>
            <w:tcW w:w="8469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гражданско-правовое и патриотическое воспитание, направленное на формирование гражданственности, правовой культуры, чувства патриотизма, готовности служить Отечеству; развитие социально значимых качеств личности и самостоятельного опыта общественной деятельности.</w:t>
            </w:r>
          </w:p>
        </w:tc>
      </w:tr>
      <w:tr w:rsidR="001A6FE3" w:rsidRPr="00327004" w:rsidTr="00EE7E6B">
        <w:tc>
          <w:tcPr>
            <w:tcW w:w="1986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Задачи</w:t>
            </w:r>
          </w:p>
        </w:tc>
        <w:tc>
          <w:tcPr>
            <w:tcW w:w="8469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патриотическое, гражданское и правовое воспитание, формирование у обучающегося лидерских и социально-значимых качеств, социальной ответственности и дисциплинированности, развитие самостоятельного опыта общественной деятельности, чувства воинского долга;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воспитание гражданина, с любовью относящегося к Отечеству, поддерживающего его исторические и культурные традиции, проявляющего активную жизненную позицию.</w:t>
            </w:r>
          </w:p>
        </w:tc>
      </w:tr>
      <w:tr w:rsidR="001A6FE3" w:rsidRPr="00327004" w:rsidTr="00EE7E6B">
        <w:tc>
          <w:tcPr>
            <w:tcW w:w="1986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Перечень основных воспитательных мероприятий, </w:t>
            </w:r>
            <w:r w:rsidRPr="00327004">
              <w:rPr>
                <w:rFonts w:ascii="Times New Roman" w:eastAsia="Calibri" w:hAnsi="Times New Roman"/>
              </w:rPr>
              <w:lastRenderedPageBreak/>
              <w:t>реализуемых по направлению</w:t>
            </w:r>
          </w:p>
        </w:tc>
        <w:tc>
          <w:tcPr>
            <w:tcW w:w="8469" w:type="dxa"/>
          </w:tcPr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  <w:i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lastRenderedPageBreak/>
              <w:t>на уровне района, города: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участие во Всероссийских акциях, посвященных значимым отечественным и международным событиям;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участие в акции «Бессмертный полк»;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участие обучающихся в праздничных городских мероприятиях ко Дню России;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lastRenderedPageBreak/>
              <w:t xml:space="preserve">участие в региональных волонтерских акциях: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</w:p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327004">
              <w:rPr>
                <w:rFonts w:ascii="Times New Roman" w:eastAsia="Calibri" w:hAnsi="Times New Roman"/>
                <w:b/>
              </w:rPr>
              <w:t>на уровне колледжа: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акции памяти;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конкурсы плакатов (стенгазет, фото, </w:t>
            </w:r>
            <w:proofErr w:type="spellStart"/>
            <w:r w:rsidRPr="00327004">
              <w:rPr>
                <w:rFonts w:ascii="Times New Roman" w:eastAsia="Calibri" w:hAnsi="Times New Roman"/>
              </w:rPr>
              <w:t>флэшмобы</w:t>
            </w:r>
            <w:proofErr w:type="spellEnd"/>
            <w:r w:rsidRPr="00327004">
              <w:rPr>
                <w:rFonts w:ascii="Times New Roman" w:eastAsia="Calibri" w:hAnsi="Times New Roman"/>
              </w:rPr>
              <w:t xml:space="preserve">);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классные часы, посвященные государственным праздникам, памятным датам и отмечаемым событиям: День работника культуры, </w:t>
            </w:r>
            <w:hyperlink r:id="rId5" w:tgtFrame="_blank" w:history="1">
              <w:r w:rsidRPr="00327004">
                <w:rPr>
                  <w:rFonts w:ascii="Times New Roman" w:eastAsia="Calibri" w:hAnsi="Times New Roman"/>
                </w:rPr>
                <w:t>Международный день танца</w:t>
              </w:r>
            </w:hyperlink>
            <w:r w:rsidRPr="00327004">
              <w:rPr>
                <w:rFonts w:ascii="Times New Roman" w:eastAsia="Calibri" w:hAnsi="Times New Roman"/>
              </w:rPr>
              <w:t xml:space="preserve">, День народного единства, Татьянин день (праздник студенчества), День защитника Отечества, Международный женский день, День Победы, Международный день защиты детей, День  России;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цикл мероприятий, связанных со знаменательными датами Победы в ВОВ;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участие студентов в учебных сборах;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</w:p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  <w:i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t>на уровне учебной группы: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формирование выборного актива учебной группы, выработка совместных правил общения и взаимодействия внутри учебной группы;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благоустройство, оформление, озеленение учебных аудиторий, рекреаций, событийный дизайн;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кураторские часы с дискуссиями о семейных ценностях, диспутами о социальных проблемах молодежи и семьи, в том числе направленные на предупреждение асоциальных явлений;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кураторские часы, направленные на адаптацию обучающихся учебных групп нового набора с привлечением преподавателя по психологии (</w:t>
            </w:r>
            <w:proofErr w:type="gramStart"/>
            <w:r w:rsidRPr="00327004">
              <w:rPr>
                <w:rFonts w:ascii="Times New Roman" w:eastAsia="Calibri" w:hAnsi="Times New Roman"/>
              </w:rPr>
              <w:t>при  необходимости</w:t>
            </w:r>
            <w:proofErr w:type="gramEnd"/>
            <w:r w:rsidRPr="00327004">
              <w:rPr>
                <w:rFonts w:ascii="Times New Roman" w:eastAsia="Calibri" w:hAnsi="Times New Roman"/>
              </w:rPr>
              <w:t xml:space="preserve">).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</w:p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  <w:i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t>на индивидуальном уровне с обучающимся: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наблюдение куратора за вовлеченностью каждого обучающегося в проводимые мероприятия;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создание благоприятных условий для приобретения обучающимся опыта осуществления социально значимых дел;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проведение индивидуальных консультаций обучающегося с куратором по вопросам социальной адаптации в студенческой среде, в профессиональном окружении.</w:t>
            </w:r>
          </w:p>
        </w:tc>
      </w:tr>
      <w:tr w:rsidR="001A6FE3" w:rsidRPr="00327004" w:rsidTr="00EE7E6B">
        <w:tc>
          <w:tcPr>
            <w:tcW w:w="1986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lastRenderedPageBreak/>
              <w:t>Технология взаимодействия:</w:t>
            </w:r>
          </w:p>
        </w:tc>
        <w:tc>
          <w:tcPr>
            <w:tcW w:w="8469" w:type="dxa"/>
          </w:tcPr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  <w:i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t>Студенческое самоуправление: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Работа студенческого совета, проведение анкетирования и </w:t>
            </w:r>
            <w:proofErr w:type="gramStart"/>
            <w:r w:rsidRPr="00327004">
              <w:rPr>
                <w:rFonts w:ascii="Times New Roman" w:eastAsia="Calibri" w:hAnsi="Times New Roman"/>
              </w:rPr>
              <w:t>опросов</w:t>
            </w:r>
            <w:proofErr w:type="gramEnd"/>
            <w:r w:rsidRPr="00327004">
              <w:rPr>
                <w:rFonts w:ascii="Times New Roman" w:eastAsia="Calibri" w:hAnsi="Times New Roman"/>
              </w:rPr>
              <w:t xml:space="preserve"> обучающихся по проведенным мероприятиям;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Участие студентов в работе дисциплинарных комиссий;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Участие студентов в разработке и обсуждении локальных нормативных актов, касающихся </w:t>
            </w:r>
            <w:proofErr w:type="gramStart"/>
            <w:r w:rsidRPr="00327004">
              <w:rPr>
                <w:rFonts w:ascii="Times New Roman" w:eastAsia="Calibri" w:hAnsi="Times New Roman"/>
              </w:rPr>
              <w:t xml:space="preserve">проведения  </w:t>
            </w:r>
            <w:proofErr w:type="spellStart"/>
            <w:r w:rsidRPr="00327004">
              <w:rPr>
                <w:rFonts w:ascii="Times New Roman" w:eastAsia="Calibri" w:hAnsi="Times New Roman"/>
              </w:rPr>
              <w:t>внеучебной</w:t>
            </w:r>
            <w:proofErr w:type="spellEnd"/>
            <w:proofErr w:type="gramEnd"/>
            <w:r w:rsidRPr="00327004">
              <w:rPr>
                <w:rFonts w:ascii="Times New Roman" w:eastAsia="Calibri" w:hAnsi="Times New Roman"/>
              </w:rPr>
              <w:t xml:space="preserve"> деятельности и проведения массовых мероприятий;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Работа информационной группы обучающихся, освещение в студенческих средствах массовой информации (газете, социальных сетях) проводимых мероприятий и др.;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Работа с родителями (законными представителями) обучающихся: вовлечение родителей в проведение мероприятий (акция Бессмертный полк и др.);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Проведение опросов и анкетирования родителей по результатам проводимых мероприятий;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Проведение индивидуальных консультаций родителей с куратором, заместителем директора по воспитательной работе по вопросам социальной адаптации обучающегося;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Работа с преподавателями: совместное обсуждение вопросов повышения качества воспитательных мероприятий, развитие социально и профессионально </w:t>
            </w:r>
            <w:r w:rsidRPr="00327004">
              <w:rPr>
                <w:rFonts w:ascii="Times New Roman" w:eastAsia="Calibri" w:hAnsi="Times New Roman"/>
              </w:rPr>
              <w:lastRenderedPageBreak/>
              <w:t>значимых качеств личности: трудолюбия, стрессоустойчивости, умения работать в команде и пр.;</w:t>
            </w:r>
          </w:p>
        </w:tc>
      </w:tr>
      <w:tr w:rsidR="001A6FE3" w:rsidRPr="00327004" w:rsidTr="00EE7E6B">
        <w:tc>
          <w:tcPr>
            <w:tcW w:w="10455" w:type="dxa"/>
            <w:gridSpan w:val="2"/>
          </w:tcPr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327004">
              <w:rPr>
                <w:rFonts w:ascii="Times New Roman" w:eastAsia="Calibri" w:hAnsi="Times New Roman"/>
                <w:b/>
              </w:rPr>
              <w:lastRenderedPageBreak/>
              <w:t>3.  Духовно-нравственное и культурно-эстетическое воспитание</w:t>
            </w:r>
          </w:p>
        </w:tc>
      </w:tr>
      <w:tr w:rsidR="001A6FE3" w:rsidRPr="00327004" w:rsidTr="00EE7E6B">
        <w:tc>
          <w:tcPr>
            <w:tcW w:w="1986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Характеристика</w:t>
            </w:r>
          </w:p>
        </w:tc>
        <w:tc>
          <w:tcPr>
            <w:tcW w:w="8469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духовно-нравственное и культурно-эстетическое воспитание, обеспечивающее развитие нравственных качеств личности,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антикоррупционного мировоззрения, культуры поведения, бережного отношения к культурному наследию; эстетическое воспитание, развитие творческого потенциала личности и опыта самостоятельной творческой деятельности; развитие толерантности, взаимного уважения и уважения к старшим.</w:t>
            </w:r>
          </w:p>
        </w:tc>
      </w:tr>
      <w:tr w:rsidR="001A6FE3" w:rsidRPr="00327004" w:rsidTr="00EE7E6B">
        <w:tc>
          <w:tcPr>
            <w:tcW w:w="1986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Задачи</w:t>
            </w:r>
          </w:p>
        </w:tc>
        <w:tc>
          <w:tcPr>
            <w:tcW w:w="8469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Воспитание духовно-нравственной, толерантной личности обучающегося, обладающей антикоррупционным мировоззрением, нравственными качествами, способной к творчеству, открытой к восприятию других культур независимо от их национальной, социальной, религиозной принадлежности, взглядов, мировоззрения, стилей мышления и поведения.</w:t>
            </w:r>
          </w:p>
        </w:tc>
      </w:tr>
      <w:tr w:rsidR="001A6FE3" w:rsidRPr="00327004" w:rsidTr="00EE7E6B">
        <w:tc>
          <w:tcPr>
            <w:tcW w:w="1986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Перечень основных воспитательных мероприятий, реализуемых по направлению</w:t>
            </w:r>
          </w:p>
        </w:tc>
        <w:tc>
          <w:tcPr>
            <w:tcW w:w="8469" w:type="dxa"/>
          </w:tcPr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  <w:i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t>на уровне района, города: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участие в Международных и Всероссийских событиях культурологической направленности;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участие в акции «Ночь музеев»;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</w:p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  <w:i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t>на уровне колледжа: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участие в работе Совета по профилактике правонарушений;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участие во всероссийской акции «Этнографический диктант»;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участие в фестивалях, концертах и пр. к знаменательным датам;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встречи с сотрудниками правоохранительных органов;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конкурс фоторабот «Мы в профессии – мы в быту».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</w:p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  <w:i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t>на уровне учебной группы: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экскурсии в музеи, знакомство с историко-культурным и этническим наследием Псковского края;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посещение театрализованных представлений, спектаклей, концертов и пр.;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кураторские часы с дискуссиями об общечеловеческих ценностях и осуществлении нравственного выбора;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дискуссии по вопросам профилактики экстремизма на национальной и религиозной почве и др.;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социальные инициативы студентов, в том числе подготовка праздничных концертов и дискотек к Дню посвящения в студенты, к Новому году, празднику 8 марта, к выпускным мероприятиям и др.;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</w:p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  <w:i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t>на индивидуальном уровне с обучающимся: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наблюдение куратора за индивидуальными предпочтениями обучающегося, взглядами, приоритетами и т.п.;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анализ результатов творческого самовыражения обучающегося, его социального опыта по материалам портфолио обучающегося;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индивидуальные беседы куратора с обучающимся по формированию эмоциональной грамотности, предупреждению асоциальных проявлений;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проведение индивидуальных консультаций обучающегося с психологом и социальным педагогом (при необходимости) по вопросам толерантности, нравственного выбора и социального поведения. </w:t>
            </w:r>
          </w:p>
        </w:tc>
      </w:tr>
      <w:tr w:rsidR="001A6FE3" w:rsidRPr="00327004" w:rsidTr="00EE7E6B">
        <w:tc>
          <w:tcPr>
            <w:tcW w:w="1986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Технология взаимодействия:</w:t>
            </w:r>
          </w:p>
        </w:tc>
        <w:tc>
          <w:tcPr>
            <w:tcW w:w="8469" w:type="dxa"/>
          </w:tcPr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  <w:i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t>студенческое самоуправление: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работа студенческого совета,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организация, проведение и анализ студенческих мероприятий;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lastRenderedPageBreak/>
              <w:t xml:space="preserve">работа студенческой информационной группы, освещение в студенческих средствах массовой информации (газете, социальных сетях) работы кружков, студий, клубов и др.;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работа с родителями (законными представителями) обучающихся: вовлечение родителей в проведение мероприятий;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проведение опросов и анкетирования родителей по результатам проводимых мероприятий;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проведение индивидуальных консультаций родителей с психологом и социальным педагогом по вопросам по вопросам толерантности, нравственного выбора, предупреждения асоциальных проявлений;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</w:p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  <w:i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t>работа с преподавателями: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совместное обсуждение вопросов качества и результативности студенческих инициатив, развитие социально и профессионально значимых качеств личности: развитие творчества, инициативности, эмоциональной грамотности обучающихся; </w:t>
            </w:r>
          </w:p>
        </w:tc>
      </w:tr>
      <w:tr w:rsidR="001A6FE3" w:rsidRPr="00327004" w:rsidTr="00EE7E6B">
        <w:tc>
          <w:tcPr>
            <w:tcW w:w="10455" w:type="dxa"/>
            <w:gridSpan w:val="2"/>
          </w:tcPr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327004">
              <w:rPr>
                <w:rFonts w:ascii="Times New Roman" w:eastAsia="Calibri" w:hAnsi="Times New Roman"/>
                <w:b/>
              </w:rPr>
              <w:lastRenderedPageBreak/>
              <w:t>4. Воспитание здорового образа жизни и экологической культуры</w:t>
            </w:r>
          </w:p>
        </w:tc>
      </w:tr>
      <w:tr w:rsidR="001A6FE3" w:rsidRPr="00327004" w:rsidTr="00EE7E6B">
        <w:tc>
          <w:tcPr>
            <w:tcW w:w="1986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Характеристика</w:t>
            </w:r>
          </w:p>
        </w:tc>
        <w:tc>
          <w:tcPr>
            <w:tcW w:w="8469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Воспитание здорового образа жизни и экологической культуры, направленное на развитие физической культуры личности, воспитание здорового и безопасного образа жизни, формирование экологической культуры личности</w:t>
            </w:r>
          </w:p>
        </w:tc>
      </w:tr>
      <w:tr w:rsidR="001A6FE3" w:rsidRPr="00327004" w:rsidTr="00EE7E6B">
        <w:tc>
          <w:tcPr>
            <w:tcW w:w="1986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Задачи</w:t>
            </w:r>
          </w:p>
        </w:tc>
        <w:tc>
          <w:tcPr>
            <w:tcW w:w="8469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формирование у обучающегося экологической культуры и культуры здоровья, безопасного поведения, стремления к здоровому образу жизни и занятиям спортом, воспитание психически здоровой, физически развитой и социально-адаптированной личности.</w:t>
            </w:r>
          </w:p>
        </w:tc>
      </w:tr>
      <w:tr w:rsidR="001A6FE3" w:rsidRPr="00327004" w:rsidTr="00EE7E6B">
        <w:tc>
          <w:tcPr>
            <w:tcW w:w="1986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Перечень основных воспитательных мероприятий, реализуемых по направлению</w:t>
            </w:r>
          </w:p>
        </w:tc>
        <w:tc>
          <w:tcPr>
            <w:tcW w:w="8469" w:type="dxa"/>
          </w:tcPr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  <w:i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t>на уровне района, города: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участие в спортивных и физкультурно-оздоровительных мероприятиях на уровне города; </w:t>
            </w:r>
          </w:p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  <w:i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t>на уровне колледжа: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проведение спортивных мероприятий;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проведение профилактической акций;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участие в антинаркотической акции;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участие в субботниках;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подбор с членом родительского комитета (медицинским работником) видеоролика о профилактике простудных и вирусных заболеваний, COVID-19 и распространение данного ролика в беседе кураторов ВК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</w:p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  <w:i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t>на уровне учебной группы: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кураторские часы с дискуссиями, посвященные профилактическим мероприятиям по игровой зависимости в сети Интернет, профилактике суицидального поведения среди обучающихся, правонарушений и преступлений, наркомании и токсикомании, употребления алкоголя и курения, о правилах безопасности на дорогах, о раздельном сборе мусора, безопасности в быту, здоровом питании и др.;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спортивные соревнования совместно с преподавателями в период учебной практики на территории колледжа.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</w:p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  <w:i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t>на индивидуальном уровне с обучающимся: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индивидуальные беседы куратора с обучающимся по формированию здорового образа жизни и экологической культуры личности. </w:t>
            </w:r>
          </w:p>
        </w:tc>
      </w:tr>
      <w:tr w:rsidR="001A6FE3" w:rsidRPr="00327004" w:rsidTr="00EE7E6B">
        <w:tc>
          <w:tcPr>
            <w:tcW w:w="1986" w:type="dxa"/>
          </w:tcPr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>Технология взаимодействия:</w:t>
            </w:r>
          </w:p>
        </w:tc>
        <w:tc>
          <w:tcPr>
            <w:tcW w:w="8469" w:type="dxa"/>
          </w:tcPr>
          <w:p w:rsidR="001A6FE3" w:rsidRPr="00327004" w:rsidRDefault="001A6FE3" w:rsidP="00EE7E6B">
            <w:pPr>
              <w:jc w:val="center"/>
              <w:rPr>
                <w:rFonts w:ascii="Times New Roman" w:eastAsia="Calibri" w:hAnsi="Times New Roman"/>
                <w:b/>
                <w:i/>
              </w:rPr>
            </w:pPr>
            <w:r w:rsidRPr="00327004">
              <w:rPr>
                <w:rFonts w:ascii="Times New Roman" w:eastAsia="Calibri" w:hAnsi="Times New Roman"/>
                <w:b/>
                <w:i/>
              </w:rPr>
              <w:t>студенческое самоуправление: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lastRenderedPageBreak/>
              <w:t xml:space="preserve">работа информационной группы обучающихся, освещение в студенческих средствах массовой информации (газете социальных сетях) о проводимых мероприятиях;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работа с родителями (законными представителями) обучающихся: вовлечение родителей в проведение мероприятий (спортивные соревнования и др.); проведение опросов и анкетирования родителей по результатам проводимых мероприятий;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работа с преподавателями: совместное обсуждение вопросов качества и результативности проводимых мероприятий, развитие профессионально значимых качеств личности: физической выносливости, экологического мышления и др.; </w:t>
            </w:r>
          </w:p>
          <w:p w:rsidR="001A6FE3" w:rsidRPr="00327004" w:rsidRDefault="001A6FE3" w:rsidP="00EE7E6B">
            <w:pPr>
              <w:jc w:val="both"/>
              <w:rPr>
                <w:rFonts w:ascii="Times New Roman" w:eastAsia="Calibri" w:hAnsi="Times New Roman"/>
              </w:rPr>
            </w:pPr>
            <w:r w:rsidRPr="00327004">
              <w:rPr>
                <w:rFonts w:ascii="Times New Roman" w:eastAsia="Calibri" w:hAnsi="Times New Roman"/>
              </w:rPr>
              <w:t xml:space="preserve">контроль посещения уроков физической культуры. </w:t>
            </w:r>
          </w:p>
        </w:tc>
      </w:tr>
    </w:tbl>
    <w:p w:rsidR="001A6FE3" w:rsidRDefault="001A6FE3" w:rsidP="001A6FE3">
      <w:pPr>
        <w:ind w:firstLine="708"/>
        <w:jc w:val="both"/>
        <w:rPr>
          <w:rFonts w:ascii="Times New Roman" w:hAnsi="Times New Roman"/>
          <w:b/>
          <w:bCs/>
        </w:rPr>
      </w:pPr>
    </w:p>
    <w:p w:rsidR="001A6FE3" w:rsidRPr="00327004" w:rsidRDefault="001A6FE3" w:rsidP="001A6FE3">
      <w:pPr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327004">
        <w:rPr>
          <w:rFonts w:ascii="Times New Roman" w:hAnsi="Times New Roman"/>
          <w:b/>
          <w:bCs/>
          <w:sz w:val="28"/>
          <w:szCs w:val="28"/>
        </w:rPr>
        <w:t xml:space="preserve">РАЗДЕЛ 2. ОЦЕНКА ОСВОЕНИЯ ОБУЧАЮЩИМИСЯ ОСНОВНОЙ </w:t>
      </w:r>
      <w:bookmarkStart w:id="8" w:name="_GoBack"/>
      <w:bookmarkEnd w:id="8"/>
      <w:r w:rsidRPr="00327004">
        <w:rPr>
          <w:rFonts w:ascii="Times New Roman" w:hAnsi="Times New Roman"/>
          <w:b/>
          <w:bCs/>
          <w:sz w:val="28"/>
          <w:szCs w:val="28"/>
        </w:rPr>
        <w:br/>
        <w:t>ОБРАЗОВАТЕЛЬНОЙ ПРОГРАММЫ В ЧАСТИ ДОСТИЖЕНИЯ ЛИЧНОСТНЫХ РЕЗУЛЬТАТОВ</w:t>
      </w:r>
      <w:bookmarkEnd w:id="4"/>
      <w:r w:rsidRPr="00327004"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:rsidR="001A6FE3" w:rsidRPr="00327004" w:rsidRDefault="001A6FE3" w:rsidP="001A6FE3">
      <w:pPr>
        <w:tabs>
          <w:tab w:val="left" w:pos="1134"/>
        </w:tabs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327004">
        <w:rPr>
          <w:rFonts w:ascii="Times New Roman" w:hAnsi="Times New Roman"/>
          <w:iCs/>
          <w:sz w:val="28"/>
          <w:szCs w:val="28"/>
        </w:rPr>
        <w:t xml:space="preserve">Оценка достижения обучающимися личностных результатов проводится в рамках контрольных и оценочных процедур, предусмотренных настоящей программой. </w:t>
      </w:r>
    </w:p>
    <w:p w:rsidR="001A6FE3" w:rsidRPr="00327004" w:rsidRDefault="001A6FE3" w:rsidP="001A6FE3">
      <w:pPr>
        <w:tabs>
          <w:tab w:val="left" w:pos="1134"/>
        </w:tabs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327004">
        <w:rPr>
          <w:rFonts w:ascii="Times New Roman" w:hAnsi="Times New Roman"/>
          <w:iCs/>
          <w:sz w:val="28"/>
          <w:szCs w:val="28"/>
        </w:rPr>
        <w:t xml:space="preserve">Критерии оценки </w:t>
      </w:r>
      <w:proofErr w:type="gramStart"/>
      <w:r w:rsidRPr="00327004">
        <w:rPr>
          <w:rFonts w:ascii="Times New Roman" w:hAnsi="Times New Roman"/>
          <w:iCs/>
          <w:sz w:val="28"/>
          <w:szCs w:val="28"/>
        </w:rPr>
        <w:t>личностных результатов</w:t>
      </w:r>
      <w:proofErr w:type="gramEnd"/>
      <w:r w:rsidRPr="00327004">
        <w:rPr>
          <w:rFonts w:ascii="Times New Roman" w:hAnsi="Times New Roman"/>
          <w:iCs/>
          <w:sz w:val="28"/>
          <w:szCs w:val="28"/>
        </w:rPr>
        <w:t xml:space="preserve"> обучающихся: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t>демонстрация интереса к будущей профессии;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t>оценка собственного продвижения, личностного развития;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t>положительная динамика в организации собственной учебной деятельности по результатам самооценки, самоанализа и коррекции ее результатов;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t>ответственность за результат учебной деятельности и подготовки к профессиональной деятельности;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t>проявление высокопрофессиональной трудовой активности;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t>участие в исследовательской и проектной работе;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t>участие в конкурсах профессионального мастерства, олимпиадах по профессии, викторинах, в предметных неделях;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t>соблюдение этических норм общения при взаимодействии с обучающимися, преподавателями, мастерами и руководителями практики;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t>конструктивное взаимодействие в учебном коллективе/бригаде;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t>демонстрация навыков межличностного делового общения, социального имиджа;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t>готовность к общению и взаимодействию с людьми самого разного статуса, этнической, религиозной принадлежности и в многообразных обстоятельствах;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proofErr w:type="spellStart"/>
      <w:r w:rsidRPr="00327004">
        <w:rPr>
          <w:szCs w:val="28"/>
        </w:rPr>
        <w:t>сформированность</w:t>
      </w:r>
      <w:proofErr w:type="spellEnd"/>
      <w:r w:rsidRPr="00327004">
        <w:rPr>
          <w:szCs w:val="28"/>
        </w:rPr>
        <w:t xml:space="preserve"> гражданской позиции; участие в волонтерском движении;  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t>проявление мировоззренческих установок на готовность молодых людей к работе на благо Отечества;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t>проявление правовой активности и навыков правомерного поведения, уважения к Закону;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lastRenderedPageBreak/>
        <w:t>отсутствие фактов проявления идеологии терроризма и экстремизма среди обучающихся;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t>отсутствие социальных конфликтов среди обучающихся, основанных на межнациональной, межрелигиозной почве;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t xml:space="preserve">участие в реализации просветительских программ, поисковых, археологических, военно-исторических, краеведческих отрядах и молодежных объединениях; 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t>добровольческие инициативы по поддержке инвалидов и престарелых граждан;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t>проявление экологической культуры, бережного отношения к родной земле, природным богатствам России и мира;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t>демонстрация умений и навыков разумного природопользования, нетерпимого отношения к действиям, приносящим вред экологии;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t>демонстрация навыков здорового образа жизни и высокий уровень культуры здоровья обучающихся;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t>проявление культуры потребления информации, умений и навыков пользования компьютерной техникой, навыков отбора и критического анализа информации, умения ориентироваться в информационном пространстве;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t xml:space="preserve">участие в конкурсах профессионального мастерства и в командных проектах; </w:t>
      </w:r>
    </w:p>
    <w:p w:rsidR="001A6FE3" w:rsidRPr="00327004" w:rsidRDefault="001A6FE3" w:rsidP="001A6FE3">
      <w:pPr>
        <w:pStyle w:val="a4"/>
        <w:numPr>
          <w:ilvl w:val="0"/>
          <w:numId w:val="5"/>
        </w:numPr>
        <w:jc w:val="both"/>
        <w:rPr>
          <w:szCs w:val="28"/>
        </w:rPr>
      </w:pPr>
      <w:r w:rsidRPr="00327004">
        <w:rPr>
          <w:szCs w:val="28"/>
        </w:rPr>
        <w:t>проявление экономической и финансовой культуры, экономической грамотности, а также собственной адекватной позиции по отношению к социально-экономической действительности.</w:t>
      </w:r>
    </w:p>
    <w:p w:rsidR="001A6FE3" w:rsidRPr="00327004" w:rsidRDefault="001A6FE3" w:rsidP="001A6FE3">
      <w:pPr>
        <w:keepNext/>
        <w:spacing w:before="120" w:after="120"/>
        <w:ind w:firstLine="709"/>
        <w:jc w:val="both"/>
        <w:outlineLvl w:val="0"/>
        <w:rPr>
          <w:rFonts w:ascii="Times New Roman" w:hAnsi="Times New Roman"/>
          <w:b/>
          <w:bCs/>
          <w:kern w:val="32"/>
          <w:sz w:val="28"/>
          <w:szCs w:val="28"/>
          <w:lang w:val="x-none" w:eastAsia="x-none"/>
        </w:rPr>
      </w:pPr>
      <w:r w:rsidRPr="00327004">
        <w:rPr>
          <w:rFonts w:ascii="Times New Roman" w:hAnsi="Times New Roman"/>
          <w:b/>
          <w:bCs/>
          <w:kern w:val="32"/>
          <w:sz w:val="28"/>
          <w:szCs w:val="28"/>
          <w:lang w:val="x-none" w:eastAsia="x-none"/>
        </w:rPr>
        <w:t xml:space="preserve">РАЗДЕЛ </w:t>
      </w:r>
      <w:r w:rsidRPr="00327004"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  <w:t>3.</w:t>
      </w:r>
      <w:r w:rsidRPr="00327004">
        <w:rPr>
          <w:rFonts w:ascii="Times New Roman" w:hAnsi="Times New Roman"/>
          <w:b/>
          <w:bCs/>
          <w:kern w:val="32"/>
          <w:sz w:val="28"/>
          <w:szCs w:val="28"/>
          <w:lang w:val="x-none" w:eastAsia="x-none"/>
        </w:rPr>
        <w:t xml:space="preserve"> </w:t>
      </w:r>
      <w:bookmarkStart w:id="9" w:name="_Hlk73028785"/>
      <w:r w:rsidRPr="00327004">
        <w:rPr>
          <w:rFonts w:ascii="Times New Roman" w:hAnsi="Times New Roman"/>
          <w:b/>
          <w:bCs/>
          <w:kern w:val="32"/>
          <w:sz w:val="28"/>
          <w:szCs w:val="28"/>
          <w:lang w:val="x-none" w:eastAsia="x-none"/>
        </w:rPr>
        <w:t>ТРЕБОВАНИЯ К РЕСУРСНОМУ ОБЕСПЕЧЕНИЮ ВОСПИТАТЕЛЬНОЙ РАБОТЫ</w:t>
      </w:r>
      <w:bookmarkEnd w:id="9"/>
    </w:p>
    <w:p w:rsidR="001A6FE3" w:rsidRPr="00327004" w:rsidRDefault="001A6FE3" w:rsidP="001A6FE3">
      <w:pPr>
        <w:keepNext/>
        <w:tabs>
          <w:tab w:val="left" w:pos="1134"/>
        </w:tabs>
        <w:spacing w:after="60"/>
        <w:jc w:val="both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</w:pPr>
      <w:r w:rsidRPr="00327004"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  <w:t>3</w:t>
      </w:r>
      <w:r w:rsidRPr="00327004">
        <w:rPr>
          <w:rFonts w:ascii="Times New Roman" w:hAnsi="Times New Roman"/>
          <w:b/>
          <w:bCs/>
          <w:kern w:val="32"/>
          <w:sz w:val="28"/>
          <w:szCs w:val="28"/>
          <w:lang w:val="x-none" w:eastAsia="x-none"/>
        </w:rPr>
        <w:t>.</w:t>
      </w:r>
      <w:r w:rsidRPr="00327004"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  <w:t>1</w:t>
      </w:r>
      <w:r w:rsidRPr="00327004">
        <w:rPr>
          <w:rFonts w:ascii="Times New Roman" w:hAnsi="Times New Roman"/>
          <w:b/>
          <w:bCs/>
          <w:kern w:val="32"/>
          <w:sz w:val="28"/>
          <w:szCs w:val="28"/>
          <w:lang w:val="x-none" w:eastAsia="x-none"/>
        </w:rPr>
        <w:t>.</w:t>
      </w:r>
      <w:r w:rsidRPr="00327004">
        <w:rPr>
          <w:rFonts w:ascii="Times New Roman" w:hAnsi="Times New Roman"/>
          <w:kern w:val="32"/>
          <w:sz w:val="28"/>
          <w:szCs w:val="28"/>
          <w:lang w:val="x-none" w:eastAsia="x-none"/>
        </w:rPr>
        <w:t xml:space="preserve"> </w:t>
      </w:r>
      <w:r w:rsidRPr="00327004">
        <w:rPr>
          <w:rFonts w:ascii="Times New Roman" w:hAnsi="Times New Roman"/>
          <w:b/>
          <w:bCs/>
          <w:kern w:val="32"/>
          <w:sz w:val="28"/>
          <w:szCs w:val="28"/>
          <w:lang w:val="x-none" w:eastAsia="x-none"/>
        </w:rPr>
        <w:t>Кадровое обеспечение воспитательной работы</w:t>
      </w:r>
    </w:p>
    <w:p w:rsidR="001A6FE3" w:rsidRPr="00327004" w:rsidRDefault="001A6FE3" w:rsidP="001A6FE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t xml:space="preserve">Для реализации рабочей программы воспитания привлекаются преподаватели и сотрудники колледжа, а также родители (законные представители) обучающихся. </w:t>
      </w:r>
    </w:p>
    <w:p w:rsidR="001A6FE3" w:rsidRPr="00327004" w:rsidRDefault="001A6FE3" w:rsidP="001A6FE3">
      <w:pPr>
        <w:keepNext/>
        <w:tabs>
          <w:tab w:val="left" w:pos="1134"/>
        </w:tabs>
        <w:spacing w:after="60"/>
        <w:jc w:val="both"/>
        <w:outlineLvl w:val="0"/>
        <w:rPr>
          <w:rFonts w:ascii="Times New Roman" w:hAnsi="Times New Roman"/>
          <w:kern w:val="32"/>
          <w:sz w:val="28"/>
          <w:szCs w:val="28"/>
          <w:lang w:eastAsia="x-none"/>
        </w:rPr>
      </w:pPr>
    </w:p>
    <w:p w:rsidR="001A6FE3" w:rsidRPr="00327004" w:rsidRDefault="001A6FE3" w:rsidP="001A6FE3">
      <w:pPr>
        <w:keepNext/>
        <w:tabs>
          <w:tab w:val="left" w:pos="1134"/>
        </w:tabs>
        <w:spacing w:after="60"/>
        <w:jc w:val="both"/>
        <w:outlineLvl w:val="0"/>
        <w:rPr>
          <w:rFonts w:ascii="Times New Roman" w:hAnsi="Times New Roman"/>
          <w:b/>
          <w:bCs/>
          <w:kern w:val="32"/>
          <w:sz w:val="28"/>
          <w:szCs w:val="28"/>
          <w:lang w:val="x-none" w:eastAsia="x-none"/>
        </w:rPr>
      </w:pPr>
      <w:r w:rsidRPr="00327004"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  <w:t xml:space="preserve">3.2. </w:t>
      </w:r>
      <w:r w:rsidRPr="00327004">
        <w:rPr>
          <w:rFonts w:ascii="Times New Roman" w:hAnsi="Times New Roman"/>
          <w:b/>
          <w:bCs/>
          <w:kern w:val="32"/>
          <w:sz w:val="28"/>
          <w:szCs w:val="28"/>
          <w:lang w:val="x-none" w:eastAsia="x-none"/>
        </w:rPr>
        <w:t xml:space="preserve">Материально-техническое </w:t>
      </w:r>
      <w:bookmarkStart w:id="10" w:name="_Hlk73027911"/>
      <w:r w:rsidRPr="00327004">
        <w:rPr>
          <w:rFonts w:ascii="Times New Roman" w:hAnsi="Times New Roman"/>
          <w:b/>
          <w:bCs/>
          <w:kern w:val="32"/>
          <w:sz w:val="28"/>
          <w:szCs w:val="28"/>
          <w:lang w:val="x-none" w:eastAsia="x-none"/>
        </w:rPr>
        <w:t>обеспечение воспитательной работы</w:t>
      </w:r>
      <w:bookmarkEnd w:id="10"/>
    </w:p>
    <w:p w:rsidR="001A6FE3" w:rsidRPr="00327004" w:rsidRDefault="001A6FE3" w:rsidP="001A6FE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t xml:space="preserve">Ресурсное обеспечение программы воспитания предполагает создание материально-технических и кадровых условий. </w:t>
      </w:r>
    </w:p>
    <w:p w:rsidR="001A6FE3" w:rsidRPr="00327004" w:rsidRDefault="001A6FE3" w:rsidP="001A6FE3">
      <w:pPr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327004">
        <w:rPr>
          <w:rFonts w:ascii="Times New Roman" w:hAnsi="Times New Roman"/>
          <w:b/>
          <w:i/>
          <w:sz w:val="28"/>
          <w:szCs w:val="28"/>
        </w:rPr>
        <w:t xml:space="preserve">Материально-технические условия </w:t>
      </w:r>
    </w:p>
    <w:p w:rsidR="001A6FE3" w:rsidRPr="00327004" w:rsidRDefault="001A6FE3" w:rsidP="001A6FE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t xml:space="preserve">Колледж располагает материально-технической базой, обеспечивающей проведение указанных в Программе мероприятий. </w:t>
      </w:r>
    </w:p>
    <w:p w:rsidR="001A6FE3" w:rsidRPr="00327004" w:rsidRDefault="001A6FE3" w:rsidP="001A6FE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t xml:space="preserve">Основными условиями реализации Программы являются соблюдение безопасности, выполнение противопожарных правил, санитарных норм и требований. </w:t>
      </w:r>
    </w:p>
    <w:p w:rsidR="001A6FE3" w:rsidRPr="00327004" w:rsidRDefault="001A6FE3" w:rsidP="001A6FE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t xml:space="preserve">Для проведения воспитательной работы колледж обладает следующими ресурсами: </w:t>
      </w:r>
    </w:p>
    <w:p w:rsidR="001A6FE3" w:rsidRPr="00327004" w:rsidRDefault="001A6FE3" w:rsidP="001A6FE3">
      <w:pPr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t xml:space="preserve">учебные кабинеты (лаборатории) в соответствии с ФГОС; </w:t>
      </w:r>
    </w:p>
    <w:p w:rsidR="001A6FE3" w:rsidRPr="00327004" w:rsidRDefault="001A6FE3" w:rsidP="001A6FE3">
      <w:pPr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lastRenderedPageBreak/>
        <w:t>библиотека;</w:t>
      </w:r>
    </w:p>
    <w:p w:rsidR="001A6FE3" w:rsidRPr="00327004" w:rsidRDefault="001A6FE3" w:rsidP="001A6FE3">
      <w:pPr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t xml:space="preserve">концертные залы с акустическим, световым и мультимедийным оборудованием; </w:t>
      </w:r>
    </w:p>
    <w:p w:rsidR="001A6FE3" w:rsidRPr="00327004" w:rsidRDefault="001A6FE3" w:rsidP="001A6FE3">
      <w:pPr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t>спортивный зал со спортивным оборудованием;</w:t>
      </w:r>
    </w:p>
    <w:p w:rsidR="001A6FE3" w:rsidRPr="00327004" w:rsidRDefault="001A6FE3" w:rsidP="001A6FE3">
      <w:pPr>
        <w:jc w:val="both"/>
        <w:rPr>
          <w:rFonts w:ascii="Times New Roman" w:hAnsi="Times New Roman"/>
          <w:sz w:val="28"/>
          <w:szCs w:val="28"/>
        </w:rPr>
      </w:pPr>
      <w:r w:rsidRPr="00327004">
        <w:rPr>
          <w:rFonts w:ascii="Times New Roman" w:hAnsi="Times New Roman"/>
          <w:sz w:val="28"/>
          <w:szCs w:val="28"/>
        </w:rPr>
        <w:t>аудитория для мероприятий студенческого совета колледжа.</w:t>
      </w:r>
    </w:p>
    <w:p w:rsidR="001A6FE3" w:rsidRPr="00327004" w:rsidRDefault="001A6FE3" w:rsidP="001A6FE3">
      <w:pPr>
        <w:tabs>
          <w:tab w:val="left" w:pos="1134"/>
        </w:tabs>
        <w:ind w:left="709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A6FE3" w:rsidRPr="00327004" w:rsidRDefault="001A6FE3" w:rsidP="001A6FE3">
      <w:pPr>
        <w:keepNext/>
        <w:tabs>
          <w:tab w:val="left" w:pos="1134"/>
        </w:tabs>
        <w:spacing w:after="60"/>
        <w:ind w:firstLine="851"/>
        <w:jc w:val="both"/>
        <w:outlineLvl w:val="0"/>
        <w:rPr>
          <w:rFonts w:ascii="Times New Roman" w:hAnsi="Times New Roman"/>
          <w:b/>
          <w:bCs/>
          <w:kern w:val="32"/>
          <w:sz w:val="28"/>
          <w:szCs w:val="28"/>
          <w:lang w:val="x-none" w:eastAsia="x-none"/>
        </w:rPr>
      </w:pPr>
      <w:r w:rsidRPr="00327004"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  <w:t xml:space="preserve">3.3. </w:t>
      </w:r>
      <w:r w:rsidRPr="00327004">
        <w:rPr>
          <w:rFonts w:ascii="Times New Roman" w:hAnsi="Times New Roman"/>
          <w:b/>
          <w:bCs/>
          <w:kern w:val="32"/>
          <w:sz w:val="28"/>
          <w:szCs w:val="28"/>
          <w:lang w:val="x-none" w:eastAsia="x-none"/>
        </w:rPr>
        <w:t>Информационное обеспечение воспитательной работы</w:t>
      </w:r>
    </w:p>
    <w:p w:rsidR="001A6FE3" w:rsidRPr="00327004" w:rsidRDefault="001A6FE3" w:rsidP="001A6FE3">
      <w:pPr>
        <w:keepNext/>
        <w:tabs>
          <w:tab w:val="left" w:pos="1134"/>
        </w:tabs>
        <w:spacing w:after="60"/>
        <w:ind w:firstLine="709"/>
        <w:jc w:val="both"/>
        <w:outlineLvl w:val="0"/>
        <w:rPr>
          <w:rFonts w:ascii="Times New Roman" w:hAnsi="Times New Roman"/>
          <w:iCs/>
          <w:kern w:val="32"/>
          <w:sz w:val="28"/>
          <w:szCs w:val="28"/>
          <w:lang w:eastAsia="x-none"/>
        </w:rPr>
      </w:pPr>
      <w:r w:rsidRPr="00327004">
        <w:rPr>
          <w:rFonts w:ascii="Times New Roman" w:hAnsi="Times New Roman"/>
          <w:iCs/>
          <w:kern w:val="32"/>
          <w:sz w:val="28"/>
          <w:szCs w:val="28"/>
          <w:lang w:val="x-none" w:eastAsia="x-none"/>
        </w:rPr>
        <w:t xml:space="preserve">Информационное обеспечение воспитательной работы имеет в своей инфраструктуре объекты, обеспеченные средствами связи, компьютерной и мультимедийной техникой, </w:t>
      </w:r>
      <w:proofErr w:type="spellStart"/>
      <w:r w:rsidRPr="00327004">
        <w:rPr>
          <w:rFonts w:ascii="Times New Roman" w:hAnsi="Times New Roman"/>
          <w:iCs/>
          <w:kern w:val="32"/>
          <w:sz w:val="28"/>
          <w:szCs w:val="28"/>
          <w:lang w:val="x-none" w:eastAsia="x-none"/>
        </w:rPr>
        <w:t>интернет-ресурсами</w:t>
      </w:r>
      <w:proofErr w:type="spellEnd"/>
      <w:r w:rsidRPr="00327004">
        <w:rPr>
          <w:rFonts w:ascii="Times New Roman" w:hAnsi="Times New Roman"/>
          <w:iCs/>
          <w:kern w:val="32"/>
          <w:sz w:val="28"/>
          <w:szCs w:val="28"/>
          <w:lang w:val="x-none" w:eastAsia="x-none"/>
        </w:rPr>
        <w:t xml:space="preserve"> и специализированным оборудованием</w:t>
      </w:r>
      <w:r w:rsidRPr="00327004">
        <w:rPr>
          <w:rFonts w:ascii="Times New Roman" w:hAnsi="Times New Roman"/>
          <w:iCs/>
          <w:kern w:val="32"/>
          <w:sz w:val="28"/>
          <w:szCs w:val="28"/>
          <w:lang w:eastAsia="x-none"/>
        </w:rPr>
        <w:t>.</w:t>
      </w:r>
    </w:p>
    <w:p w:rsidR="001A6FE3" w:rsidRPr="00327004" w:rsidRDefault="001A6FE3" w:rsidP="001A6FE3">
      <w:pPr>
        <w:keepNext/>
        <w:tabs>
          <w:tab w:val="left" w:pos="1134"/>
        </w:tabs>
        <w:spacing w:after="60"/>
        <w:ind w:firstLine="709"/>
        <w:jc w:val="both"/>
        <w:outlineLvl w:val="0"/>
        <w:rPr>
          <w:rFonts w:ascii="Times New Roman" w:hAnsi="Times New Roman"/>
          <w:iCs/>
          <w:kern w:val="32"/>
          <w:sz w:val="28"/>
          <w:szCs w:val="28"/>
          <w:lang w:val="x-none" w:eastAsia="x-none"/>
        </w:rPr>
      </w:pPr>
      <w:r w:rsidRPr="00327004">
        <w:rPr>
          <w:rFonts w:ascii="Times New Roman" w:hAnsi="Times New Roman"/>
          <w:iCs/>
          <w:kern w:val="32"/>
          <w:sz w:val="28"/>
          <w:szCs w:val="28"/>
          <w:lang w:val="x-none" w:eastAsia="x-none"/>
        </w:rPr>
        <w:t xml:space="preserve">Информационное обеспечение воспитательной работы направлено на: </w:t>
      </w:r>
    </w:p>
    <w:p w:rsidR="001A6FE3" w:rsidRPr="00327004" w:rsidRDefault="001A6FE3" w:rsidP="001A6FE3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firstLine="709"/>
        <w:jc w:val="both"/>
        <w:outlineLvl w:val="0"/>
        <w:rPr>
          <w:rFonts w:ascii="Times New Roman" w:hAnsi="Times New Roman"/>
          <w:iCs/>
          <w:kern w:val="32"/>
          <w:sz w:val="28"/>
          <w:szCs w:val="28"/>
          <w:lang w:val="x-none" w:eastAsia="x-none"/>
        </w:rPr>
      </w:pPr>
      <w:r w:rsidRPr="00327004">
        <w:rPr>
          <w:rFonts w:ascii="Times New Roman" w:hAnsi="Times New Roman"/>
          <w:iCs/>
          <w:kern w:val="32"/>
          <w:sz w:val="28"/>
          <w:szCs w:val="28"/>
          <w:lang w:val="x-none" w:eastAsia="x-none"/>
        </w:rPr>
        <w:t xml:space="preserve">информирование о возможностях для участия </w:t>
      </w:r>
      <w:r w:rsidRPr="00327004">
        <w:rPr>
          <w:rFonts w:ascii="Times New Roman" w:hAnsi="Times New Roman"/>
          <w:iCs/>
          <w:kern w:val="32"/>
          <w:sz w:val="28"/>
          <w:szCs w:val="28"/>
          <w:lang w:eastAsia="x-none"/>
        </w:rPr>
        <w:t>обучающихся</w:t>
      </w:r>
      <w:r w:rsidRPr="00327004">
        <w:rPr>
          <w:rFonts w:ascii="Times New Roman" w:hAnsi="Times New Roman"/>
          <w:iCs/>
          <w:kern w:val="32"/>
          <w:sz w:val="28"/>
          <w:szCs w:val="28"/>
          <w:lang w:val="x-none" w:eastAsia="x-none"/>
        </w:rPr>
        <w:t xml:space="preserve"> в социально значимой деятельности; </w:t>
      </w:r>
    </w:p>
    <w:p w:rsidR="001A6FE3" w:rsidRPr="00327004" w:rsidRDefault="001A6FE3" w:rsidP="001A6FE3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firstLine="709"/>
        <w:jc w:val="both"/>
        <w:outlineLvl w:val="0"/>
        <w:rPr>
          <w:rFonts w:ascii="Times New Roman" w:hAnsi="Times New Roman"/>
          <w:iCs/>
          <w:kern w:val="32"/>
          <w:sz w:val="28"/>
          <w:szCs w:val="28"/>
          <w:lang w:val="x-none" w:eastAsia="x-none"/>
        </w:rPr>
      </w:pPr>
      <w:r w:rsidRPr="00327004">
        <w:rPr>
          <w:rFonts w:ascii="Times New Roman" w:hAnsi="Times New Roman"/>
          <w:iCs/>
          <w:kern w:val="32"/>
          <w:sz w:val="28"/>
          <w:szCs w:val="28"/>
          <w:lang w:val="x-none" w:eastAsia="x-none"/>
        </w:rPr>
        <w:t xml:space="preserve">информационную и методическую поддержку воспитательной работы; </w:t>
      </w:r>
    </w:p>
    <w:p w:rsidR="001A6FE3" w:rsidRPr="00327004" w:rsidRDefault="001A6FE3" w:rsidP="001A6FE3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firstLine="709"/>
        <w:jc w:val="both"/>
        <w:outlineLvl w:val="0"/>
        <w:rPr>
          <w:rFonts w:ascii="Times New Roman" w:hAnsi="Times New Roman"/>
          <w:iCs/>
          <w:kern w:val="32"/>
          <w:sz w:val="28"/>
          <w:szCs w:val="28"/>
          <w:lang w:val="x-none" w:eastAsia="x-none"/>
        </w:rPr>
      </w:pPr>
      <w:r w:rsidRPr="00327004">
        <w:rPr>
          <w:rFonts w:ascii="Times New Roman" w:hAnsi="Times New Roman"/>
          <w:iCs/>
          <w:kern w:val="32"/>
          <w:sz w:val="28"/>
          <w:szCs w:val="28"/>
          <w:lang w:val="x-none" w:eastAsia="x-none"/>
        </w:rPr>
        <w:t xml:space="preserve">планирование воспитательной работы и её ресурсного обеспечения; </w:t>
      </w:r>
    </w:p>
    <w:p w:rsidR="001A6FE3" w:rsidRPr="00327004" w:rsidRDefault="001A6FE3" w:rsidP="001A6FE3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firstLine="709"/>
        <w:jc w:val="both"/>
        <w:outlineLvl w:val="0"/>
        <w:rPr>
          <w:rFonts w:ascii="Times New Roman" w:hAnsi="Times New Roman"/>
          <w:iCs/>
          <w:kern w:val="32"/>
          <w:sz w:val="28"/>
          <w:szCs w:val="28"/>
          <w:lang w:val="x-none" w:eastAsia="x-none"/>
        </w:rPr>
      </w:pPr>
      <w:r w:rsidRPr="00327004">
        <w:rPr>
          <w:rFonts w:ascii="Times New Roman" w:hAnsi="Times New Roman"/>
          <w:iCs/>
          <w:kern w:val="32"/>
          <w:sz w:val="28"/>
          <w:szCs w:val="28"/>
          <w:lang w:val="x-none" w:eastAsia="x-none"/>
        </w:rPr>
        <w:t xml:space="preserve">мониторинг воспитательной работы; </w:t>
      </w:r>
    </w:p>
    <w:p w:rsidR="001A6FE3" w:rsidRPr="00327004" w:rsidRDefault="001A6FE3" w:rsidP="001A6FE3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firstLine="709"/>
        <w:jc w:val="both"/>
        <w:outlineLvl w:val="0"/>
        <w:rPr>
          <w:rFonts w:ascii="Times New Roman" w:hAnsi="Times New Roman"/>
          <w:iCs/>
          <w:kern w:val="32"/>
          <w:sz w:val="28"/>
          <w:szCs w:val="28"/>
          <w:lang w:val="x-none" w:eastAsia="x-none"/>
        </w:rPr>
      </w:pPr>
      <w:r w:rsidRPr="00327004">
        <w:rPr>
          <w:rFonts w:ascii="Times New Roman" w:hAnsi="Times New Roman"/>
          <w:iCs/>
          <w:kern w:val="32"/>
          <w:sz w:val="28"/>
          <w:szCs w:val="28"/>
          <w:lang w:val="x-none" w:eastAsia="x-none"/>
        </w:rPr>
        <w:t xml:space="preserve">дистанционное взаимодействие всех участников (обучающихся, педагогических работников, органов управления в сфере образования, общественности); </w:t>
      </w:r>
    </w:p>
    <w:p w:rsidR="001A6FE3" w:rsidRPr="00327004" w:rsidRDefault="001A6FE3" w:rsidP="001A6FE3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firstLine="709"/>
        <w:jc w:val="both"/>
        <w:outlineLvl w:val="0"/>
        <w:rPr>
          <w:rFonts w:ascii="Times New Roman" w:hAnsi="Times New Roman"/>
          <w:iCs/>
          <w:kern w:val="32"/>
          <w:sz w:val="28"/>
          <w:szCs w:val="28"/>
          <w:lang w:val="x-none" w:eastAsia="x-none"/>
        </w:rPr>
      </w:pPr>
      <w:r w:rsidRPr="00327004">
        <w:rPr>
          <w:rFonts w:ascii="Times New Roman" w:hAnsi="Times New Roman"/>
          <w:iCs/>
          <w:kern w:val="32"/>
          <w:sz w:val="28"/>
          <w:szCs w:val="28"/>
          <w:lang w:val="x-none" w:eastAsia="x-none"/>
        </w:rPr>
        <w:t>дистанционное взаимодействие с другими организациями социальной сферы.</w:t>
      </w:r>
    </w:p>
    <w:p w:rsidR="001A6FE3" w:rsidRPr="00327004" w:rsidRDefault="001A6FE3" w:rsidP="001A6FE3">
      <w:pPr>
        <w:widowControl w:val="0"/>
        <w:tabs>
          <w:tab w:val="left" w:pos="1134"/>
        </w:tabs>
        <w:autoSpaceDE w:val="0"/>
        <w:autoSpaceDN w:val="0"/>
        <w:ind w:firstLine="709"/>
        <w:jc w:val="both"/>
        <w:outlineLvl w:val="0"/>
        <w:rPr>
          <w:rFonts w:ascii="Times New Roman" w:hAnsi="Times New Roman"/>
          <w:iCs/>
          <w:kern w:val="32"/>
          <w:sz w:val="28"/>
          <w:szCs w:val="28"/>
          <w:lang w:val="x-none" w:eastAsia="x-none"/>
        </w:rPr>
      </w:pPr>
      <w:r w:rsidRPr="00327004">
        <w:rPr>
          <w:rFonts w:ascii="Times New Roman" w:hAnsi="Times New Roman"/>
          <w:iCs/>
          <w:kern w:val="32"/>
          <w:sz w:val="28"/>
          <w:szCs w:val="28"/>
          <w:lang w:val="x-none" w:eastAsia="x-none"/>
        </w:rPr>
        <w:t xml:space="preserve">Информационное обеспечение воспитательной работы включает: комплекс информационных ресурсов, в том числе цифровых, совокупность технологических и аппаратных средств (компьютеры, принтеры, сканеры и др.). </w:t>
      </w:r>
    </w:p>
    <w:p w:rsidR="001A6FE3" w:rsidRPr="00327004" w:rsidRDefault="001A6FE3" w:rsidP="001A6FE3">
      <w:pPr>
        <w:widowControl w:val="0"/>
        <w:tabs>
          <w:tab w:val="left" w:pos="1134"/>
        </w:tabs>
        <w:autoSpaceDE w:val="0"/>
        <w:autoSpaceDN w:val="0"/>
        <w:ind w:firstLine="709"/>
        <w:outlineLvl w:val="0"/>
        <w:rPr>
          <w:rFonts w:ascii="Times New Roman" w:hAnsi="Times New Roman"/>
          <w:iCs/>
          <w:kern w:val="32"/>
          <w:sz w:val="28"/>
          <w:szCs w:val="28"/>
          <w:lang w:eastAsia="x-none"/>
        </w:rPr>
        <w:sectPr w:rsidR="001A6FE3" w:rsidRPr="00327004">
          <w:pgSz w:w="11906" w:h="16838"/>
          <w:pgMar w:top="1134" w:right="851" w:bottom="1134" w:left="1701" w:header="709" w:footer="709" w:gutter="0"/>
          <w:cols w:space="720"/>
        </w:sectPr>
      </w:pPr>
      <w:r w:rsidRPr="00327004">
        <w:rPr>
          <w:rFonts w:ascii="Times New Roman" w:hAnsi="Times New Roman"/>
          <w:iCs/>
          <w:kern w:val="32"/>
          <w:sz w:val="28"/>
          <w:szCs w:val="28"/>
          <w:lang w:eastAsia="x-none"/>
        </w:rPr>
        <w:t>Система воспитательной деятельности образовательной организации пр</w:t>
      </w:r>
      <w:r>
        <w:rPr>
          <w:rFonts w:ascii="Times New Roman" w:hAnsi="Times New Roman"/>
          <w:iCs/>
          <w:kern w:val="32"/>
          <w:sz w:val="28"/>
          <w:szCs w:val="28"/>
          <w:lang w:eastAsia="x-none"/>
        </w:rPr>
        <w:t>едставлена на сайте организации.</w:t>
      </w:r>
    </w:p>
    <w:p w:rsidR="002151D0" w:rsidRDefault="002151D0" w:rsidP="001A6FE3"/>
    <w:sectPr w:rsidR="00215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CE1D24"/>
    <w:multiLevelType w:val="hybridMultilevel"/>
    <w:tmpl w:val="51F208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1C719E"/>
    <w:multiLevelType w:val="hybridMultilevel"/>
    <w:tmpl w:val="307A2AEA"/>
    <w:lvl w:ilvl="0" w:tplc="BD9C9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2CCA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943E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16C3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7A2E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C829F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704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38A0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4608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A75D99"/>
    <w:multiLevelType w:val="hybridMultilevel"/>
    <w:tmpl w:val="E9726136"/>
    <w:lvl w:ilvl="0" w:tplc="F14233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0A42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B2F6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C2E2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204E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E833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0466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EA14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308E0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EE02A6"/>
    <w:multiLevelType w:val="hybridMultilevel"/>
    <w:tmpl w:val="ADDC735E"/>
    <w:lvl w:ilvl="0" w:tplc="6B181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F326E7"/>
    <w:multiLevelType w:val="hybridMultilevel"/>
    <w:tmpl w:val="6DD853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FE3"/>
    <w:rsid w:val="001A6FE3"/>
    <w:rsid w:val="002151D0"/>
    <w:rsid w:val="0048137F"/>
    <w:rsid w:val="0080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AC1FC9-29CB-46A5-8C0A-71E5FBC82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FE3"/>
    <w:pPr>
      <w:spacing w:after="0" w:line="240" w:lineRule="auto"/>
    </w:pPr>
    <w:rPr>
      <w:rFonts w:ascii="Lucida Grande CY" w:eastAsia="Lucida Grande CY" w:hAnsi="Lucida Grande C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A6FE3"/>
    <w:pPr>
      <w:ind w:left="720"/>
      <w:contextualSpacing/>
    </w:pPr>
  </w:style>
  <w:style w:type="paragraph" w:styleId="a4">
    <w:name w:val="No Spacing"/>
    <w:qFormat/>
    <w:rsid w:val="001A6FE3"/>
    <w:pPr>
      <w:spacing w:after="0" w:line="240" w:lineRule="auto"/>
    </w:pPr>
    <w:rPr>
      <w:rFonts w:ascii="Times New Roman" w:eastAsia="Calibri" w:hAnsi="Times New Roman" w:cs="Times New Roman"/>
      <w:sz w:val="28"/>
      <w:szCs w:val="26"/>
    </w:rPr>
  </w:style>
  <w:style w:type="paragraph" w:customStyle="1" w:styleId="Default">
    <w:name w:val="Default"/>
    <w:rsid w:val="001A6FE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alend.ru/day/2021-04-2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4531</Words>
  <Characters>25832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Darya</cp:lastModifiedBy>
  <cp:revision>4</cp:revision>
  <dcterms:created xsi:type="dcterms:W3CDTF">2023-10-20T09:11:00Z</dcterms:created>
  <dcterms:modified xsi:type="dcterms:W3CDTF">2026-10-21T06:25:00Z</dcterms:modified>
</cp:coreProperties>
</file>