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78" w:rsidRPr="00893E1C" w:rsidRDefault="00B510BE">
      <w:pPr>
        <w:pStyle w:val="Standard"/>
        <w:jc w:val="both"/>
        <w:rPr>
          <w:b/>
        </w:rPr>
      </w:pPr>
      <w:r>
        <w:tab/>
      </w:r>
      <w:r w:rsidRPr="00893E1C">
        <w:rPr>
          <w:b/>
        </w:rPr>
        <w:tab/>
      </w:r>
      <w:r w:rsidRPr="00893E1C">
        <w:rPr>
          <w:b/>
        </w:rPr>
        <w:tab/>
      </w:r>
      <w:r w:rsidRPr="00893E1C">
        <w:rPr>
          <w:b/>
          <w:sz w:val="28"/>
          <w:szCs w:val="28"/>
        </w:rPr>
        <w:t>Юные и молодые на большой сцене</w:t>
      </w:r>
    </w:p>
    <w:p w:rsidR="00893E1C" w:rsidRDefault="00B510B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19 ноября в БКЗ филармонии состоялся концерт «Юные дарования </w:t>
      </w:r>
      <w:proofErr w:type="spellStart"/>
      <w:r>
        <w:rPr>
          <w:sz w:val="28"/>
          <w:szCs w:val="28"/>
        </w:rPr>
        <w:t>Псковщины</w:t>
      </w:r>
      <w:proofErr w:type="spellEnd"/>
      <w:r>
        <w:rPr>
          <w:sz w:val="28"/>
          <w:szCs w:val="28"/>
        </w:rPr>
        <w:t xml:space="preserve">». Сразу можно сказать, что псковичам, слушателям и зрителям этого события могут </w:t>
      </w:r>
      <w:r>
        <w:rPr>
          <w:sz w:val="28"/>
          <w:szCs w:val="28"/>
        </w:rPr>
        <w:t>позавидовать многие другие. Выступали юные и молодые, а это по-особенному впечатляет и «заряжает». Зал заполнила самая разнообразная по возрасту и по интересам публика, но и в преддверии концерта, и на концерте, и после него царили волнение, радость и  воо</w:t>
      </w:r>
      <w:r>
        <w:rPr>
          <w:sz w:val="28"/>
          <w:szCs w:val="28"/>
        </w:rPr>
        <w:t>душевление.</w:t>
      </w:r>
    </w:p>
    <w:p w:rsidR="00893E1C" w:rsidRDefault="00B510BE" w:rsidP="00893E1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 стал естественным продолжением события, произошедшего накануне, 18 ноября,  в концертном зале ДМШ № 1. Там проходила церемония награждения победителей, ставших обладателями стипендий «Юные дарования </w:t>
      </w:r>
      <w:proofErr w:type="spellStart"/>
      <w:r>
        <w:rPr>
          <w:sz w:val="28"/>
          <w:szCs w:val="28"/>
        </w:rPr>
        <w:t>Псковщины</w:t>
      </w:r>
      <w:proofErr w:type="spellEnd"/>
      <w:r>
        <w:rPr>
          <w:sz w:val="28"/>
          <w:szCs w:val="28"/>
        </w:rPr>
        <w:t>», «Молодые дарования России</w:t>
      </w:r>
      <w:r>
        <w:rPr>
          <w:sz w:val="28"/>
          <w:szCs w:val="28"/>
        </w:rPr>
        <w:t>» и др. 19 ноября традиционный концерт «Юные дарования» состоял из выступлений стипендиатов разных лет в сопровождении Губернаторского симфонического оркестра</w:t>
      </w:r>
      <w:r w:rsidR="00893E1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умается, что концерт  стал настоящим подарком псковичам, и гостям, приехавшим на этот праздник,</w:t>
      </w:r>
      <w:r>
        <w:rPr>
          <w:sz w:val="28"/>
          <w:szCs w:val="28"/>
        </w:rPr>
        <w:t xml:space="preserve"> таким это событие  было  радужным,  многокрасочным,  позитивным. Но — это был подарок не только зрителям и слушателям. Несомненно, самим исполнителям запомнится, как захватывающе интересно было исполнять свои номера не только  в сопровождении, но и  в общ</w:t>
      </w:r>
      <w:r>
        <w:rPr>
          <w:sz w:val="28"/>
          <w:szCs w:val="28"/>
        </w:rPr>
        <w:t xml:space="preserve">ении с оркестром и дирижёром, и это, кроме и собственного выступления, тоже можно считать настоящим подарком — оркестра и дирижёра — талантливым музыкантам. </w:t>
      </w:r>
    </w:p>
    <w:p w:rsidR="00893E1C" w:rsidRDefault="00B510BE" w:rsidP="00893E1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юных и молодых исполнителей были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программу) - скрипачка, кларнетист, валторнист, </w:t>
      </w:r>
      <w:proofErr w:type="spellStart"/>
      <w:r>
        <w:rPr>
          <w:sz w:val="28"/>
          <w:szCs w:val="28"/>
        </w:rPr>
        <w:t>саксофо</w:t>
      </w:r>
      <w:r>
        <w:rPr>
          <w:sz w:val="28"/>
          <w:szCs w:val="28"/>
        </w:rPr>
        <w:t>нистка</w:t>
      </w:r>
      <w:proofErr w:type="spellEnd"/>
      <w:r>
        <w:rPr>
          <w:sz w:val="28"/>
          <w:szCs w:val="28"/>
        </w:rPr>
        <w:t>, пианистка, пианист,  вокалисты солисты и вокальные дуэты, состоялась премьера симфонического произведения молодого композитора! И музыка звучала самая разнообразная — от классического концерта и оперы 18 века до мюзикла и комикса ХХ  века и симфони</w:t>
      </w:r>
      <w:r>
        <w:rPr>
          <w:sz w:val="28"/>
          <w:szCs w:val="28"/>
        </w:rPr>
        <w:t xml:space="preserve">ческой поэмы </w:t>
      </w:r>
      <w:r w:rsidRPr="00C942B3">
        <w:rPr>
          <w:sz w:val="28"/>
          <w:szCs w:val="28"/>
        </w:rPr>
        <w:t>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C942B3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r w:rsidRPr="00C942B3">
        <w:rPr>
          <w:sz w:val="28"/>
          <w:szCs w:val="28"/>
        </w:rPr>
        <w:t>.</w:t>
      </w:r>
      <w:r w:rsidR="00893E1C">
        <w:rPr>
          <w:sz w:val="28"/>
          <w:szCs w:val="28"/>
        </w:rPr>
        <w:t xml:space="preserve"> </w:t>
      </w:r>
      <w:r w:rsidR="00893E1C">
        <w:rPr>
          <w:sz w:val="28"/>
          <w:szCs w:val="28"/>
        </w:rPr>
        <w:tab/>
        <w:t xml:space="preserve">Выступления были </w:t>
      </w:r>
      <w:r>
        <w:rPr>
          <w:sz w:val="28"/>
          <w:szCs w:val="28"/>
        </w:rPr>
        <w:t>на все вкусы. Но, при этом,  на взгляд придирчивого зрителя и слушателя, самое важное, что концерт, очень пёстрый  в жанровом отношении, благодаря «умной» режиссуре организаторов, избежал (почти?) приближения к жа</w:t>
      </w:r>
      <w:r>
        <w:rPr>
          <w:sz w:val="28"/>
          <w:szCs w:val="28"/>
        </w:rPr>
        <w:t xml:space="preserve">нру развлекательного шоу «про таланты», того, что так назойливо навязывается </w:t>
      </w:r>
      <w:r>
        <w:rPr>
          <w:sz w:val="28"/>
          <w:szCs w:val="28"/>
          <w:lang w:val="en-US"/>
        </w:rPr>
        <w:t>TV</w:t>
      </w:r>
      <w:r w:rsidRPr="00C942B3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массовому зрителю как эталон в деле продвижения этих самых талантов.</w:t>
      </w:r>
      <w:r w:rsidR="00893E1C">
        <w:rPr>
          <w:sz w:val="28"/>
          <w:szCs w:val="28"/>
        </w:rPr>
        <w:t xml:space="preserve"> </w:t>
      </w:r>
    </w:p>
    <w:p w:rsidR="009B3578" w:rsidRDefault="00B510BE" w:rsidP="00893E1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центре нынешнего события была классическая музыка, которую в разной степени своим исполнением приближали к</w:t>
      </w:r>
      <w:r>
        <w:rPr>
          <w:sz w:val="28"/>
          <w:szCs w:val="28"/>
        </w:rPr>
        <w:t xml:space="preserve"> слушателям юные и молодые музыканты.  Так что огромное спасибо Губернаторскому оркестру с умным, тонким, замечательным дирижёром Иваном Столбовым. Оркестр играл всё, легко переключаясь на каждое новое дарование, обеспечивая ему поддержку и «отрабатывая» к</w:t>
      </w:r>
      <w:r>
        <w:rPr>
          <w:sz w:val="28"/>
          <w:szCs w:val="28"/>
        </w:rPr>
        <w:t>аждое произведение с непреходящим чувством  формы.</w:t>
      </w:r>
    </w:p>
    <w:p w:rsidR="00893E1C" w:rsidRDefault="00B510B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Нельзя не затронуть «патриотических» чувств: с особым вниманием и внутренним </w:t>
      </w:r>
      <w:proofErr w:type="spellStart"/>
      <w:r>
        <w:rPr>
          <w:sz w:val="28"/>
          <w:szCs w:val="28"/>
        </w:rPr>
        <w:t>сопричастием</w:t>
      </w:r>
      <w:proofErr w:type="spellEnd"/>
      <w:r>
        <w:rPr>
          <w:sz w:val="28"/>
          <w:szCs w:val="28"/>
        </w:rPr>
        <w:t xml:space="preserve"> воспринимались концертные номера нынешних представителей колледжа искусств, Льва Кричевского, Евы </w:t>
      </w:r>
      <w:proofErr w:type="spellStart"/>
      <w:r>
        <w:rPr>
          <w:sz w:val="28"/>
          <w:szCs w:val="28"/>
        </w:rPr>
        <w:t>Кальцановой</w:t>
      </w:r>
      <w:proofErr w:type="spellEnd"/>
      <w:r>
        <w:rPr>
          <w:sz w:val="28"/>
          <w:szCs w:val="28"/>
        </w:rPr>
        <w:t>, Ан</w:t>
      </w:r>
      <w:r>
        <w:rPr>
          <w:sz w:val="28"/>
          <w:szCs w:val="28"/>
        </w:rPr>
        <w:t>дрея Михайлова. В музыке концертов Моцарта — у Льва — стремительной, у Евы — сдержанно-медленной</w:t>
      </w:r>
      <w:r>
        <w:rPr>
          <w:sz w:val="28"/>
          <w:szCs w:val="28"/>
        </w:rPr>
        <w:t xml:space="preserve"> очень понравился яркий и певучий  звук, которого удаётся достигнуть юным музыкантам, а это — редкое явление. И — нельзя не сказать о мировой премьере в Пскове </w:t>
      </w:r>
      <w:r>
        <w:rPr>
          <w:sz w:val="28"/>
          <w:szCs w:val="28"/>
        </w:rPr>
        <w:t>— симфоническом произведении «</w:t>
      </w:r>
      <w:proofErr w:type="spellStart"/>
      <w:r>
        <w:rPr>
          <w:sz w:val="28"/>
          <w:szCs w:val="28"/>
        </w:rPr>
        <w:t>Каллисто</w:t>
      </w:r>
      <w:proofErr w:type="spellEnd"/>
      <w:r>
        <w:rPr>
          <w:sz w:val="28"/>
          <w:szCs w:val="28"/>
        </w:rPr>
        <w:t xml:space="preserve">» Андрея Михайлова. Исполнение её заслужило </w:t>
      </w:r>
      <w:r>
        <w:rPr>
          <w:sz w:val="28"/>
          <w:szCs w:val="28"/>
        </w:rPr>
        <w:lastRenderedPageBreak/>
        <w:t>дружные аплодисменты  зала, хотя, думается, многие начинали  слушать с предубеждением, ведь это первая большая, серьёзная по замыслу работа композитора-выпускника консерватор</w:t>
      </w:r>
      <w:r>
        <w:rPr>
          <w:sz w:val="28"/>
          <w:szCs w:val="28"/>
        </w:rPr>
        <w:t xml:space="preserve">ии. Думается, автору во многом удалось воплотить свой интересный, красивый замысел в партитуре, а оркестру </w:t>
      </w:r>
      <w:proofErr w:type="gramStart"/>
      <w:r>
        <w:rPr>
          <w:sz w:val="28"/>
          <w:szCs w:val="28"/>
        </w:rPr>
        <w:t>—о</w:t>
      </w:r>
      <w:proofErr w:type="gramEnd"/>
      <w:r>
        <w:rPr>
          <w:sz w:val="28"/>
          <w:szCs w:val="28"/>
        </w:rPr>
        <w:t xml:space="preserve">существить его в звучании. И как отрадно, что впервые за последние годы изменилась ситуация. Раньше, время от времени оркестр исполнял </w:t>
      </w:r>
      <w:r w:rsidR="00893E1C">
        <w:rPr>
          <w:sz w:val="28"/>
          <w:szCs w:val="28"/>
        </w:rPr>
        <w:t>«</w:t>
      </w:r>
      <w:r>
        <w:rPr>
          <w:sz w:val="28"/>
          <w:szCs w:val="28"/>
        </w:rPr>
        <w:t xml:space="preserve">привозную» </w:t>
      </w:r>
      <w:r>
        <w:rPr>
          <w:sz w:val="28"/>
          <w:szCs w:val="28"/>
        </w:rPr>
        <w:t xml:space="preserve">музыку </w:t>
      </w:r>
      <w:r>
        <w:rPr>
          <w:sz w:val="28"/>
          <w:szCs w:val="28"/>
        </w:rPr>
        <w:t xml:space="preserve"> на псковские темы, позиционируемую  как щедрый подарок псковичам «с чужого плеча»... А нынче! - прозвучала музыка псковича, да ещё не на местную, а на вечную тему. Это заставляло по-особому вслушиваться в звуки музыки, рождающейся в звучании симфон</w:t>
      </w:r>
      <w:r>
        <w:rPr>
          <w:sz w:val="28"/>
          <w:szCs w:val="28"/>
        </w:rPr>
        <w:t xml:space="preserve">ического оркестра здесь и сейчас, и — в третьем тысячелетии. Так что тёплый приём премьеры был заслуженным. </w:t>
      </w:r>
    </w:p>
    <w:p w:rsidR="009B3578" w:rsidRDefault="00B510BE" w:rsidP="00893E1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Традиционный концерт «Юные дарования»,  во многом, прозвучал по-новому. Будем ждать новых концертов и новых открытий, которые осуществляются благода</w:t>
      </w:r>
      <w:r>
        <w:rPr>
          <w:sz w:val="28"/>
          <w:szCs w:val="28"/>
        </w:rPr>
        <w:t>ря тому, что и в педагогах-музыкантах  и в их учениках не иссякает «святая к музыке любовь»!</w:t>
      </w:r>
    </w:p>
    <w:p w:rsidR="00893E1C" w:rsidRDefault="00893E1C" w:rsidP="00893E1C">
      <w:pPr>
        <w:pStyle w:val="Standard"/>
        <w:jc w:val="right"/>
        <w:rPr>
          <w:i/>
          <w:sz w:val="28"/>
          <w:szCs w:val="28"/>
        </w:rPr>
      </w:pPr>
      <w:r w:rsidRPr="00893E1C">
        <w:rPr>
          <w:i/>
          <w:sz w:val="28"/>
          <w:szCs w:val="28"/>
        </w:rPr>
        <w:t xml:space="preserve">Татьяна Лаптева, </w:t>
      </w:r>
    </w:p>
    <w:p w:rsidR="00893E1C" w:rsidRDefault="00893E1C" w:rsidP="00893E1C">
      <w:pPr>
        <w:pStyle w:val="Standard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музыковед, член Союза композиторов России,</w:t>
      </w:r>
    </w:p>
    <w:p w:rsidR="009B3578" w:rsidRPr="00893E1C" w:rsidRDefault="00893E1C" w:rsidP="00893E1C">
      <w:pPr>
        <w:pStyle w:val="Standard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преподаватель </w:t>
      </w:r>
      <w:r w:rsidRPr="00893E1C">
        <w:rPr>
          <w:i/>
          <w:sz w:val="28"/>
          <w:szCs w:val="28"/>
        </w:rPr>
        <w:t>колледж</w:t>
      </w:r>
      <w:r>
        <w:rPr>
          <w:i/>
          <w:sz w:val="28"/>
          <w:szCs w:val="28"/>
        </w:rPr>
        <w:t>а</w:t>
      </w:r>
      <w:r w:rsidRPr="00893E1C">
        <w:rPr>
          <w:i/>
          <w:sz w:val="28"/>
          <w:szCs w:val="28"/>
        </w:rPr>
        <w:t xml:space="preserve"> искусств</w:t>
      </w:r>
    </w:p>
    <w:p w:rsidR="009B3578" w:rsidRPr="00893E1C" w:rsidRDefault="009B3578">
      <w:pPr>
        <w:pStyle w:val="Standard"/>
        <w:jc w:val="both"/>
        <w:rPr>
          <w:i/>
          <w:sz w:val="28"/>
          <w:szCs w:val="28"/>
        </w:rPr>
      </w:pPr>
    </w:p>
    <w:p w:rsidR="009B3578" w:rsidRDefault="009B3578">
      <w:pPr>
        <w:pStyle w:val="Standard"/>
        <w:jc w:val="both"/>
        <w:rPr>
          <w:sz w:val="28"/>
          <w:szCs w:val="28"/>
        </w:rPr>
      </w:pPr>
    </w:p>
    <w:sectPr w:rsidR="009B3578" w:rsidSect="009B357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BE" w:rsidRDefault="00B510BE" w:rsidP="009B3578">
      <w:r>
        <w:separator/>
      </w:r>
    </w:p>
  </w:endnote>
  <w:endnote w:type="continuationSeparator" w:id="0">
    <w:p w:rsidR="00B510BE" w:rsidRDefault="00B510BE" w:rsidP="009B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BE" w:rsidRDefault="00B510BE" w:rsidP="009B3578">
      <w:r w:rsidRPr="009B3578">
        <w:rPr>
          <w:color w:val="000000"/>
        </w:rPr>
        <w:separator/>
      </w:r>
    </w:p>
  </w:footnote>
  <w:footnote w:type="continuationSeparator" w:id="0">
    <w:p w:rsidR="00B510BE" w:rsidRDefault="00B510BE" w:rsidP="009B3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3E"/>
    <w:multiLevelType w:val="multilevel"/>
    <w:tmpl w:val="37448FA6"/>
    <w:lvl w:ilvl="0">
      <w:start w:val="1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3578"/>
    <w:rsid w:val="00893E1C"/>
    <w:rsid w:val="009B3578"/>
    <w:rsid w:val="00B510BE"/>
    <w:rsid w:val="00C9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3578"/>
  </w:style>
  <w:style w:type="paragraph" w:customStyle="1" w:styleId="Heading">
    <w:name w:val="Heading"/>
    <w:basedOn w:val="Standard"/>
    <w:next w:val="Textbody"/>
    <w:rsid w:val="009B357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B3578"/>
    <w:pPr>
      <w:spacing w:after="120"/>
    </w:pPr>
  </w:style>
  <w:style w:type="paragraph" w:styleId="a3">
    <w:name w:val="List"/>
    <w:basedOn w:val="Textbody"/>
    <w:rsid w:val="009B3578"/>
  </w:style>
  <w:style w:type="paragraph" w:customStyle="1" w:styleId="Caption">
    <w:name w:val="Caption"/>
    <w:basedOn w:val="Standard"/>
    <w:rsid w:val="009B35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3578"/>
    <w:pPr>
      <w:suppressLineNumbers/>
    </w:pPr>
  </w:style>
  <w:style w:type="character" w:customStyle="1" w:styleId="NumberingSymbols">
    <w:name w:val="Numbering Symbols"/>
    <w:rsid w:val="009B35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Galkovskaya</dc:creator>
  <cp:lastModifiedBy>Irina Galkovskaya</cp:lastModifiedBy>
  <cp:revision>1</cp:revision>
  <dcterms:created xsi:type="dcterms:W3CDTF">2022-11-19T20:51:00Z</dcterms:created>
  <dcterms:modified xsi:type="dcterms:W3CDTF">2022-11-21T19:59:00Z</dcterms:modified>
</cp:coreProperties>
</file>