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2" w:rsidRPr="00240F12" w:rsidRDefault="00240F12" w:rsidP="00240F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240F12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КОЛИЧЕСТВО ПОДАННЫХ ЗАЯВЛЕНИЙ</w:t>
      </w:r>
    </w:p>
    <w:p w:rsidR="00240F12" w:rsidRPr="00240F12" w:rsidRDefault="00F6426C" w:rsidP="00240F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8"/>
        </w:rPr>
      </w:pPr>
      <w:r>
        <w:rPr>
          <w:rFonts w:ascii="Tahoma" w:eastAsia="Times New Roman" w:hAnsi="Tahoma" w:cs="Tahoma"/>
          <w:b/>
          <w:color w:val="000000"/>
          <w:szCs w:val="28"/>
        </w:rPr>
        <w:t>на 14</w:t>
      </w:r>
      <w:bookmarkStart w:id="0" w:name="_GoBack"/>
      <w:bookmarkEnd w:id="0"/>
      <w:r w:rsidR="00240F12" w:rsidRPr="00240F12">
        <w:rPr>
          <w:rFonts w:ascii="Tahoma" w:eastAsia="Times New Roman" w:hAnsi="Tahoma" w:cs="Tahoma"/>
          <w:b/>
          <w:color w:val="000000"/>
          <w:szCs w:val="28"/>
        </w:rPr>
        <w:t xml:space="preserve"> июля  2021 года</w:t>
      </w:r>
    </w:p>
    <w:tbl>
      <w:tblPr>
        <w:tblW w:w="10920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993"/>
        <w:gridCol w:w="993"/>
        <w:gridCol w:w="992"/>
        <w:gridCol w:w="993"/>
        <w:gridCol w:w="992"/>
        <w:gridCol w:w="992"/>
      </w:tblGrid>
      <w:tr w:rsidR="00240F12" w:rsidRPr="00240F12" w:rsidTr="00240F12">
        <w:trPr>
          <w:trHeight w:val="330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 xml:space="preserve">Специальность, </w:t>
            </w:r>
          </w:p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>специализация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>Кол-во заявлений</w:t>
            </w:r>
          </w:p>
        </w:tc>
      </w:tr>
      <w:tr w:rsidR="00240F12" w:rsidRPr="00240F12" w:rsidTr="00240F12">
        <w:trPr>
          <w:trHeight w:val="199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очно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заочно</w:t>
            </w:r>
          </w:p>
        </w:tc>
      </w:tr>
      <w:tr w:rsidR="00240F12" w:rsidRPr="00240F12" w:rsidTr="00240F12"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240F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0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</w:t>
            </w:r>
            <w:proofErr w:type="spellEnd"/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Хореографическое 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F6426C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51.02.01 Народное художественное </w:t>
            </w:r>
            <w:proofErr w:type="spellStart"/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творчество</w:t>
            </w:r>
            <w:proofErr w:type="gramStart"/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:</w:t>
            </w: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ф</w:t>
            </w:r>
            <w:proofErr w:type="gramEnd"/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ото-видео</w:t>
            </w:r>
            <w:proofErr w:type="spellEnd"/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Этнохудожественное</w:t>
            </w:r>
            <w:proofErr w:type="spellEnd"/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 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F6426C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51.02.02 Социально-культурная деятельность (очная форма)</w:t>
            </w: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Социально-культурная деятельность (заочная форма)</w:t>
            </w: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 </w:t>
            </w:r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9 </w:t>
            </w:r>
            <w:proofErr w:type="spellStart"/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5F53E5" w:rsidP="0024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Социально-культурная деятельность (заочная форма) 11 </w:t>
            </w:r>
            <w:proofErr w:type="spellStart"/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F12" w:rsidRPr="00240F12" w:rsidRDefault="00240F12" w:rsidP="00240F1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966EC3" w:rsidP="0024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51.02.03. </w:t>
            </w: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(заочная форма) 9 </w:t>
            </w:r>
            <w:proofErr w:type="spellStart"/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1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51.02.03. </w:t>
            </w: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(заочная форма) 11 </w:t>
            </w:r>
            <w:proofErr w:type="spellStart"/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1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53.02.02 </w:t>
            </w: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Музыкальное искусство эстрады</w:t>
            </w:r>
            <w:r w:rsidRPr="00240F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виду Эстрадное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F6426C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40F12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>по виду</w:t>
            </w: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240F12" w:rsidRPr="00240F12" w:rsidTr="00240F12">
        <w:trPr>
          <w:trHeight w:val="106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 xml:space="preserve">по виду </w:t>
            </w: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Оркестровые духовые и ударные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240F12" w:rsidRPr="00240F12" w:rsidRDefault="00240F12" w:rsidP="00240F12">
            <w:pPr>
              <w:spacing w:after="0" w:line="240" w:lineRule="auto"/>
              <w:ind w:right="-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4"/>
              </w:rPr>
              <w:t xml:space="preserve">по виду </w:t>
            </w:r>
            <w:r w:rsidRPr="00240F12">
              <w:rPr>
                <w:rFonts w:ascii="Arial" w:eastAsia="Times New Roman" w:hAnsi="Arial" w:cs="Arial"/>
                <w:b/>
                <w:color w:val="000000"/>
                <w:sz w:val="24"/>
              </w:rPr>
              <w:t>Инструменты народного  оркестра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53.02.06</w:t>
            </w:r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Хоровое </w:t>
            </w:r>
            <w:proofErr w:type="spellStart"/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дирижирование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F6426C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240F12" w:rsidRPr="00240F12" w:rsidTr="00240F12">
        <w:trPr>
          <w:trHeight w:val="35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53.02.07 </w:t>
            </w:r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Теория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54.02.02 </w:t>
            </w:r>
            <w:r w:rsidRPr="00240F12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Декоративно-прикладное искусство  и народные промыслы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F6426C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</w:t>
            </w:r>
            <w:r w:rsidR="00D9634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  </w:t>
            </w:r>
            <w:r w:rsidR="00D96348" w:rsidRPr="00D96348">
              <w:rPr>
                <w:rFonts w:ascii="Arial" w:eastAsia="Times New Roman" w:hAnsi="Arial" w:cs="Arial"/>
                <w:b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548DD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240F12" w:rsidRPr="00240F12" w:rsidTr="00240F1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  <w:r w:rsidRPr="00240F12">
              <w:rPr>
                <w:rFonts w:ascii="Arial" w:eastAsia="Times New Roman" w:hAnsi="Arial" w:cs="Arial"/>
                <w:bCs/>
                <w:color w:val="000000"/>
                <w:sz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40F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12" w:rsidRPr="00240F12" w:rsidRDefault="00240F12" w:rsidP="002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240F12" w:rsidRPr="00240F12" w:rsidRDefault="00240F12" w:rsidP="00240F12">
      <w:pPr>
        <w:spacing w:after="0" w:line="240" w:lineRule="auto"/>
        <w:rPr>
          <w:rFonts w:ascii="Calibri" w:eastAsia="Times New Roman" w:hAnsi="Calibri" w:cs="Times New Roman"/>
        </w:rPr>
      </w:pPr>
    </w:p>
    <w:sectPr w:rsidR="00240F12" w:rsidRPr="00240F12" w:rsidSect="00A2210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4EA"/>
    <w:rsid w:val="00007634"/>
    <w:rsid w:val="0002615E"/>
    <w:rsid w:val="0004459E"/>
    <w:rsid w:val="000B7E85"/>
    <w:rsid w:val="0010240C"/>
    <w:rsid w:val="00140874"/>
    <w:rsid w:val="001455D2"/>
    <w:rsid w:val="001974E8"/>
    <w:rsid w:val="001F0F21"/>
    <w:rsid w:val="00226F57"/>
    <w:rsid w:val="00240F12"/>
    <w:rsid w:val="00266DEF"/>
    <w:rsid w:val="002A5CBF"/>
    <w:rsid w:val="00304356"/>
    <w:rsid w:val="00326FD1"/>
    <w:rsid w:val="0037031F"/>
    <w:rsid w:val="003B0ADD"/>
    <w:rsid w:val="003D3C68"/>
    <w:rsid w:val="00414559"/>
    <w:rsid w:val="0047096D"/>
    <w:rsid w:val="004819C0"/>
    <w:rsid w:val="004C3D2F"/>
    <w:rsid w:val="00527433"/>
    <w:rsid w:val="00534D86"/>
    <w:rsid w:val="005706DF"/>
    <w:rsid w:val="005E6970"/>
    <w:rsid w:val="005F53E5"/>
    <w:rsid w:val="00643A5C"/>
    <w:rsid w:val="00680976"/>
    <w:rsid w:val="00682A7D"/>
    <w:rsid w:val="006F44DD"/>
    <w:rsid w:val="00702DFE"/>
    <w:rsid w:val="007111D9"/>
    <w:rsid w:val="00762B0B"/>
    <w:rsid w:val="007E57F5"/>
    <w:rsid w:val="00803228"/>
    <w:rsid w:val="0080631A"/>
    <w:rsid w:val="008834A6"/>
    <w:rsid w:val="009067C4"/>
    <w:rsid w:val="00930A17"/>
    <w:rsid w:val="00945FE4"/>
    <w:rsid w:val="00966EC3"/>
    <w:rsid w:val="00A22106"/>
    <w:rsid w:val="00A351AB"/>
    <w:rsid w:val="00A43D33"/>
    <w:rsid w:val="00A55FA9"/>
    <w:rsid w:val="00A85883"/>
    <w:rsid w:val="00A928B6"/>
    <w:rsid w:val="00A95688"/>
    <w:rsid w:val="00AD7AEE"/>
    <w:rsid w:val="00B70E96"/>
    <w:rsid w:val="00B7361A"/>
    <w:rsid w:val="00B95281"/>
    <w:rsid w:val="00BD54EA"/>
    <w:rsid w:val="00BE0532"/>
    <w:rsid w:val="00BF47B7"/>
    <w:rsid w:val="00C84F7C"/>
    <w:rsid w:val="00C9659C"/>
    <w:rsid w:val="00CE2C30"/>
    <w:rsid w:val="00D0115A"/>
    <w:rsid w:val="00D02F0F"/>
    <w:rsid w:val="00D55B64"/>
    <w:rsid w:val="00D579CD"/>
    <w:rsid w:val="00D879A9"/>
    <w:rsid w:val="00D91580"/>
    <w:rsid w:val="00D93C87"/>
    <w:rsid w:val="00D96348"/>
    <w:rsid w:val="00E56D9F"/>
    <w:rsid w:val="00E9551A"/>
    <w:rsid w:val="00ED7090"/>
    <w:rsid w:val="00EE4F19"/>
    <w:rsid w:val="00F170DF"/>
    <w:rsid w:val="00F53B30"/>
    <w:rsid w:val="00F6426C"/>
    <w:rsid w:val="00F90F6D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Муз. отд.</cp:lastModifiedBy>
  <cp:revision>60</cp:revision>
  <cp:lastPrinted>2021-07-14T11:55:00Z</cp:lastPrinted>
  <dcterms:created xsi:type="dcterms:W3CDTF">2019-06-19T06:14:00Z</dcterms:created>
  <dcterms:modified xsi:type="dcterms:W3CDTF">2021-07-14T11:57:00Z</dcterms:modified>
</cp:coreProperties>
</file>