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59" w:rsidRPr="00C37759" w:rsidRDefault="00C37759" w:rsidP="00C37759">
      <w:pPr>
        <w:pStyle w:val="a7"/>
        <w:jc w:val="left"/>
        <w:rPr>
          <w:b/>
          <w:spacing w:val="0"/>
          <w:sz w:val="16"/>
          <w:szCs w:val="16"/>
        </w:rPr>
      </w:pPr>
      <w:bookmarkStart w:id="0" w:name="_Hlk75278658"/>
      <w:r>
        <w:rPr>
          <w:spacing w:val="0"/>
          <w:sz w:val="16"/>
          <w:szCs w:val="16"/>
        </w:rPr>
        <w:t xml:space="preserve">                                                        </w:t>
      </w:r>
      <w:r w:rsidRPr="00C37759">
        <w:rPr>
          <w:b/>
          <w:spacing w:val="0"/>
          <w:sz w:val="16"/>
          <w:szCs w:val="16"/>
        </w:rPr>
        <w:t xml:space="preserve">комитет  по  культуре  Псковской  области </w:t>
      </w:r>
    </w:p>
    <w:p w:rsidR="00C37759" w:rsidRDefault="00C37759" w:rsidP="00C37759">
      <w:pPr>
        <w:pStyle w:val="a7"/>
        <w:rPr>
          <w:spacing w:val="0"/>
          <w:sz w:val="16"/>
          <w:szCs w:val="16"/>
        </w:rPr>
      </w:pPr>
    </w:p>
    <w:p w:rsidR="00C37759" w:rsidRDefault="00C37759" w:rsidP="00C37759">
      <w:pPr>
        <w:pStyle w:val="a7"/>
        <w:rPr>
          <w:spacing w:val="0"/>
          <w:sz w:val="16"/>
          <w:szCs w:val="16"/>
        </w:rPr>
      </w:pPr>
      <w:r>
        <w:rPr>
          <w:spacing w:val="0"/>
          <w:sz w:val="16"/>
          <w:szCs w:val="16"/>
        </w:rPr>
        <w:t>ГОСУДАРСТВЕННОЕ   БЮДЖЕТНОЕ  Профессиональное обраЗовательное учреждение</w:t>
      </w:r>
    </w:p>
    <w:p w:rsidR="00C37759" w:rsidRDefault="00C37759" w:rsidP="00C37759">
      <w:pPr>
        <w:pStyle w:val="a7"/>
        <w:rPr>
          <w:b/>
          <w:spacing w:val="0"/>
          <w:sz w:val="20"/>
        </w:rPr>
      </w:pPr>
      <w:r>
        <w:rPr>
          <w:b/>
          <w:spacing w:val="0"/>
          <w:sz w:val="20"/>
        </w:rPr>
        <w:t>«ПсковскИй  областной колледж ИСКУССТв имени  Н.А.Римского-Корсакова»</w:t>
      </w:r>
    </w:p>
    <w:p w:rsidR="00080E53" w:rsidRDefault="00080E53" w:rsidP="00C37759">
      <w:pPr>
        <w:jc w:val="center"/>
        <w:rPr>
          <w:rFonts w:ascii="Times New Roman" w:hAnsi="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E27E9D" w:rsidRPr="00883444" w:rsidTr="00ED2B07">
        <w:tc>
          <w:tcPr>
            <w:tcW w:w="9747" w:type="dxa"/>
          </w:tcPr>
          <w:p w:rsidR="00E27E9D" w:rsidRPr="00883444" w:rsidRDefault="00E27E9D" w:rsidP="00ED2B07">
            <w:pPr>
              <w:pStyle w:val="ac"/>
              <w:spacing w:before="0" w:beforeAutospacing="0" w:after="0" w:afterAutospacing="0"/>
              <w:ind w:right="-5"/>
              <w:jc w:val="right"/>
              <w:rPr>
                <w:sz w:val="28"/>
                <w:szCs w:val="28"/>
              </w:rPr>
            </w:pPr>
          </w:p>
        </w:tc>
      </w:tr>
      <w:tr w:rsidR="00E27E9D" w:rsidRPr="00883444" w:rsidTr="00ED2B07">
        <w:tc>
          <w:tcPr>
            <w:tcW w:w="9747" w:type="dxa"/>
          </w:tcPr>
          <w:p w:rsidR="00E27E9D" w:rsidRPr="00883444" w:rsidRDefault="00E27E9D" w:rsidP="00ED2B07">
            <w:pPr>
              <w:pStyle w:val="ac"/>
              <w:spacing w:before="0" w:beforeAutospacing="0" w:after="0" w:afterAutospacing="0"/>
              <w:ind w:right="-5"/>
              <w:jc w:val="right"/>
              <w:rPr>
                <w:sz w:val="28"/>
                <w:szCs w:val="28"/>
              </w:rPr>
            </w:pPr>
            <w:r w:rsidRPr="00883444">
              <w:rPr>
                <w:sz w:val="28"/>
                <w:szCs w:val="28"/>
              </w:rPr>
              <w:t>УТВЕРЖДАЮ</w:t>
            </w:r>
          </w:p>
          <w:p w:rsidR="00E27E9D" w:rsidRDefault="00E27E9D" w:rsidP="00E27E9D">
            <w:pPr>
              <w:pStyle w:val="ac"/>
              <w:spacing w:before="0" w:beforeAutospacing="0" w:after="0" w:afterAutospacing="0"/>
              <w:ind w:right="-5"/>
              <w:jc w:val="right"/>
              <w:rPr>
                <w:sz w:val="28"/>
                <w:szCs w:val="28"/>
              </w:rPr>
            </w:pPr>
            <w:r>
              <w:rPr>
                <w:sz w:val="28"/>
                <w:szCs w:val="28"/>
              </w:rPr>
              <w:t xml:space="preserve">Директор </w:t>
            </w:r>
          </w:p>
          <w:p w:rsidR="00E27E9D" w:rsidRPr="00883444" w:rsidRDefault="00E27E9D" w:rsidP="00E27E9D">
            <w:pPr>
              <w:pStyle w:val="ac"/>
              <w:spacing w:before="0" w:beforeAutospacing="0" w:after="0" w:afterAutospacing="0"/>
              <w:ind w:right="-5"/>
              <w:jc w:val="right"/>
              <w:rPr>
                <w:sz w:val="28"/>
                <w:szCs w:val="28"/>
              </w:rPr>
            </w:pPr>
            <w:r>
              <w:rPr>
                <w:sz w:val="28"/>
                <w:szCs w:val="28"/>
              </w:rPr>
              <w:t>ГБПОУ «ПОКИ им Н.А. Римского-Корсакова</w:t>
            </w:r>
            <w:r w:rsidRPr="00883444">
              <w:rPr>
                <w:sz w:val="28"/>
                <w:szCs w:val="28"/>
              </w:rPr>
              <w:t xml:space="preserve"> </w:t>
            </w:r>
          </w:p>
          <w:p w:rsidR="00E27E9D" w:rsidRPr="00883444" w:rsidRDefault="00E27E9D" w:rsidP="00ED2B07">
            <w:pPr>
              <w:pStyle w:val="ac"/>
              <w:spacing w:before="0" w:beforeAutospacing="0" w:after="0" w:afterAutospacing="0"/>
              <w:ind w:right="-5"/>
              <w:jc w:val="right"/>
              <w:rPr>
                <w:sz w:val="28"/>
                <w:szCs w:val="28"/>
              </w:rPr>
            </w:pPr>
            <w:r w:rsidRPr="00883444">
              <w:rPr>
                <w:sz w:val="28"/>
                <w:szCs w:val="28"/>
              </w:rPr>
              <w:t xml:space="preserve">_________________ / </w:t>
            </w:r>
            <w:r>
              <w:rPr>
                <w:sz w:val="28"/>
                <w:szCs w:val="28"/>
                <w:u w:val="single"/>
              </w:rPr>
              <w:t>З.Н. Иванова</w:t>
            </w:r>
            <w:r w:rsidRPr="00883444">
              <w:rPr>
                <w:sz w:val="28"/>
                <w:szCs w:val="28"/>
              </w:rPr>
              <w:t>/</w:t>
            </w:r>
          </w:p>
          <w:p w:rsidR="00E27E9D" w:rsidRPr="00883444" w:rsidRDefault="00E27E9D" w:rsidP="00ED2B07">
            <w:pPr>
              <w:pStyle w:val="ac"/>
              <w:spacing w:before="0" w:beforeAutospacing="0" w:after="0" w:afterAutospacing="0"/>
              <w:ind w:right="-5"/>
              <w:jc w:val="right"/>
              <w:rPr>
                <w:sz w:val="28"/>
                <w:szCs w:val="28"/>
              </w:rPr>
            </w:pPr>
            <w:r w:rsidRPr="00883444">
              <w:rPr>
                <w:sz w:val="28"/>
                <w:szCs w:val="28"/>
              </w:rPr>
              <w:t>«____» _________________ 20___ г.</w:t>
            </w:r>
          </w:p>
        </w:tc>
      </w:tr>
    </w:tbl>
    <w:p w:rsidR="00080E53" w:rsidRDefault="00080E53" w:rsidP="00080E53">
      <w:pPr>
        <w:jc w:val="right"/>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C37759" w:rsidRDefault="00C37759" w:rsidP="00C37759">
      <w:pPr>
        <w:pStyle w:val="Default"/>
      </w:pPr>
    </w:p>
    <w:p w:rsidR="00C37759" w:rsidRDefault="00C37759" w:rsidP="00C37759">
      <w:pPr>
        <w:pStyle w:val="Default"/>
        <w:jc w:val="center"/>
        <w:rPr>
          <w:sz w:val="28"/>
          <w:szCs w:val="28"/>
        </w:rPr>
      </w:pPr>
      <w:r>
        <w:rPr>
          <w:b/>
          <w:bCs/>
          <w:sz w:val="28"/>
          <w:szCs w:val="28"/>
        </w:rPr>
        <w:t xml:space="preserve"> ПРОГРАММА ВОСПИТАНИЯ </w:t>
      </w:r>
    </w:p>
    <w:p w:rsidR="00F46EFA" w:rsidRDefault="00C37759" w:rsidP="00C37759">
      <w:pPr>
        <w:pStyle w:val="Default"/>
        <w:jc w:val="center"/>
        <w:rPr>
          <w:b/>
          <w:bCs/>
          <w:sz w:val="28"/>
          <w:szCs w:val="28"/>
        </w:rPr>
      </w:pPr>
      <w:r>
        <w:rPr>
          <w:b/>
          <w:bCs/>
          <w:sz w:val="28"/>
          <w:szCs w:val="28"/>
        </w:rPr>
        <w:t>ГБПОУ «Псковски</w:t>
      </w:r>
      <w:r w:rsidR="00F46EFA">
        <w:rPr>
          <w:b/>
          <w:bCs/>
          <w:sz w:val="28"/>
          <w:szCs w:val="28"/>
        </w:rPr>
        <w:t xml:space="preserve">й областной колледж искусств </w:t>
      </w:r>
    </w:p>
    <w:p w:rsidR="00C37759" w:rsidRDefault="00F46EFA" w:rsidP="00C37759">
      <w:pPr>
        <w:pStyle w:val="Default"/>
        <w:jc w:val="center"/>
        <w:rPr>
          <w:sz w:val="28"/>
          <w:szCs w:val="28"/>
        </w:rPr>
      </w:pPr>
      <w:r>
        <w:rPr>
          <w:b/>
          <w:bCs/>
          <w:sz w:val="28"/>
          <w:szCs w:val="28"/>
        </w:rPr>
        <w:t xml:space="preserve">имени Н.А. Римского - </w:t>
      </w:r>
      <w:r w:rsidR="00C37759">
        <w:rPr>
          <w:b/>
          <w:bCs/>
          <w:sz w:val="28"/>
          <w:szCs w:val="28"/>
        </w:rPr>
        <w:t>Корсакова»</w:t>
      </w:r>
    </w:p>
    <w:p w:rsidR="00C37759" w:rsidRDefault="00C37759" w:rsidP="00C37759">
      <w:pPr>
        <w:pStyle w:val="Default"/>
        <w:jc w:val="center"/>
        <w:rPr>
          <w:sz w:val="28"/>
          <w:szCs w:val="28"/>
        </w:rPr>
      </w:pPr>
      <w:r>
        <w:rPr>
          <w:b/>
          <w:bCs/>
          <w:sz w:val="28"/>
          <w:szCs w:val="28"/>
        </w:rPr>
        <w:t>на 2021 – 2025 учебный год</w:t>
      </w:r>
    </w:p>
    <w:p w:rsidR="00080E53" w:rsidRDefault="00080E53" w:rsidP="00C37759">
      <w:pP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spacing w:after="0" w:line="240" w:lineRule="auto"/>
        <w:jc w:val="center"/>
        <w:rPr>
          <w:rFonts w:ascii="Times New Roman" w:hAnsi="Times New Roman"/>
          <w:sz w:val="24"/>
          <w:szCs w:val="24"/>
        </w:rPr>
      </w:pPr>
    </w:p>
    <w:p w:rsidR="00080E53" w:rsidRDefault="00080E53" w:rsidP="00080E53">
      <w:pPr>
        <w:jc w:val="center"/>
        <w:rPr>
          <w:rFonts w:ascii="Times New Roman" w:hAnsi="Times New Roman"/>
          <w:b/>
          <w:sz w:val="24"/>
          <w:szCs w:val="24"/>
        </w:rPr>
      </w:pPr>
    </w:p>
    <w:p w:rsidR="00080E53" w:rsidRDefault="00080E53" w:rsidP="00080E53">
      <w:pPr>
        <w:jc w:val="center"/>
        <w:rPr>
          <w:rFonts w:ascii="Times New Roman" w:hAnsi="Times New Roman"/>
          <w:b/>
          <w:sz w:val="24"/>
          <w:szCs w:val="24"/>
          <w:u w:val="single"/>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Cs/>
          <w:sz w:val="24"/>
          <w:szCs w:val="24"/>
        </w:rPr>
      </w:pPr>
    </w:p>
    <w:p w:rsidR="00080E53" w:rsidRDefault="00080E53" w:rsidP="00080E53">
      <w:pPr>
        <w:jc w:val="center"/>
        <w:rPr>
          <w:rFonts w:ascii="Times New Roman" w:hAnsi="Times New Roman"/>
          <w:b/>
          <w:iCs/>
          <w:sz w:val="24"/>
          <w:szCs w:val="24"/>
        </w:rPr>
      </w:pPr>
    </w:p>
    <w:p w:rsidR="00080E53" w:rsidRDefault="00080E53" w:rsidP="00080E53">
      <w:pPr>
        <w:jc w:val="center"/>
        <w:rPr>
          <w:rFonts w:ascii="Times New Roman" w:hAnsi="Times New Roman"/>
          <w:b/>
          <w:iCs/>
          <w:sz w:val="24"/>
          <w:szCs w:val="24"/>
        </w:rPr>
      </w:pPr>
    </w:p>
    <w:p w:rsidR="00080E53" w:rsidRDefault="00C37759" w:rsidP="00080E53">
      <w:pPr>
        <w:jc w:val="center"/>
        <w:rPr>
          <w:rFonts w:ascii="Times New Roman" w:hAnsi="Times New Roman"/>
          <w:b/>
          <w:iCs/>
          <w:sz w:val="24"/>
          <w:szCs w:val="24"/>
        </w:rPr>
      </w:pPr>
      <w:r>
        <w:rPr>
          <w:rFonts w:ascii="Times New Roman" w:hAnsi="Times New Roman"/>
          <w:b/>
          <w:iCs/>
          <w:sz w:val="24"/>
          <w:szCs w:val="24"/>
        </w:rPr>
        <w:t xml:space="preserve">Псков </w:t>
      </w:r>
      <w:r w:rsidR="00080E53">
        <w:rPr>
          <w:rFonts w:ascii="Times New Roman" w:hAnsi="Times New Roman"/>
          <w:b/>
          <w:iCs/>
          <w:sz w:val="24"/>
          <w:szCs w:val="24"/>
        </w:rPr>
        <w:t>202</w:t>
      </w:r>
      <w:r>
        <w:rPr>
          <w:rFonts w:ascii="Times New Roman" w:hAnsi="Times New Roman"/>
          <w:b/>
          <w:iCs/>
          <w:sz w:val="24"/>
          <w:szCs w:val="24"/>
        </w:rPr>
        <w:t>1</w:t>
      </w:r>
    </w:p>
    <w:tbl>
      <w:tblPr>
        <w:tblStyle w:val="ab"/>
        <w:tblW w:w="0" w:type="auto"/>
        <w:tblLook w:val="04A0" w:firstRow="1" w:lastRow="0" w:firstColumn="1" w:lastColumn="0" w:noHBand="0" w:noVBand="1"/>
      </w:tblPr>
      <w:tblGrid>
        <w:gridCol w:w="1668"/>
        <w:gridCol w:w="7194"/>
      </w:tblGrid>
      <w:tr w:rsidR="00F46EFA" w:rsidTr="00F46EFA">
        <w:tc>
          <w:tcPr>
            <w:tcW w:w="8862" w:type="dxa"/>
            <w:gridSpan w:val="2"/>
          </w:tcPr>
          <w:p w:rsidR="00F46EFA" w:rsidRPr="00F46EFA" w:rsidRDefault="00080E53" w:rsidP="00F46EFA">
            <w:pPr>
              <w:spacing w:before="120" w:after="120"/>
              <w:jc w:val="center"/>
              <w:rPr>
                <w:rFonts w:ascii="Times New Roman" w:hAnsi="Times New Roman"/>
                <w:b/>
                <w:sz w:val="28"/>
                <w:szCs w:val="28"/>
              </w:rPr>
            </w:pPr>
            <w:r>
              <w:rPr>
                <w:rFonts w:ascii="Times New Roman" w:hAnsi="Times New Roman"/>
                <w:b/>
                <w:sz w:val="28"/>
                <w:szCs w:val="28"/>
              </w:rPr>
              <w:lastRenderedPageBreak/>
              <w:br w:type="page"/>
            </w:r>
            <w:r w:rsidR="00F46EFA">
              <w:rPr>
                <w:rFonts w:ascii="Times New Roman" w:hAnsi="Times New Roman"/>
                <w:b/>
                <w:sz w:val="28"/>
                <w:szCs w:val="28"/>
              </w:rPr>
              <w:t xml:space="preserve"> СОДЕРЖАНИЕ</w:t>
            </w:r>
          </w:p>
        </w:tc>
      </w:tr>
      <w:tr w:rsidR="00F46EFA" w:rsidTr="00F46EFA">
        <w:tc>
          <w:tcPr>
            <w:tcW w:w="1668" w:type="dxa"/>
          </w:tcPr>
          <w:p w:rsidR="00F46EFA" w:rsidRDefault="00F46EFA"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kern w:val="32"/>
                <w:sz w:val="24"/>
                <w:szCs w:val="24"/>
                <w:lang w:eastAsia="x-none"/>
              </w:rPr>
              <w:t>РАЗДЕЛ 1.</w:t>
            </w:r>
          </w:p>
        </w:tc>
        <w:tc>
          <w:tcPr>
            <w:tcW w:w="7194" w:type="dxa"/>
          </w:tcPr>
          <w:p w:rsidR="00F46EFA" w:rsidRPr="00F46EFA" w:rsidRDefault="00F46EFA" w:rsidP="00F46EFA">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p>
        </w:tc>
      </w:tr>
      <w:tr w:rsidR="00F46EFA" w:rsidTr="00F46EFA">
        <w:tc>
          <w:tcPr>
            <w:tcW w:w="1668" w:type="dxa"/>
          </w:tcPr>
          <w:p w:rsidR="00F46EFA" w:rsidRDefault="00F46EFA"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p>
        </w:tc>
        <w:tc>
          <w:tcPr>
            <w:tcW w:w="7194" w:type="dxa"/>
          </w:tcPr>
          <w:p w:rsidR="00F46EFA" w:rsidRPr="00F46EFA" w:rsidRDefault="00F46EFA" w:rsidP="00F46EFA">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p>
        </w:tc>
      </w:tr>
      <w:tr w:rsidR="00F46EFA" w:rsidTr="00F46EFA">
        <w:tc>
          <w:tcPr>
            <w:tcW w:w="1668" w:type="dxa"/>
          </w:tcPr>
          <w:p w:rsidR="00F46EFA" w:rsidRDefault="00F46EFA"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w:t>
            </w:r>
          </w:p>
        </w:tc>
        <w:tc>
          <w:tcPr>
            <w:tcW w:w="7194" w:type="dxa"/>
          </w:tcPr>
          <w:p w:rsidR="00F46EFA" w:rsidRPr="00F46EFA" w:rsidRDefault="00F46EFA" w:rsidP="00F46EFA">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bCs/>
                <w:iCs/>
                <w:kern w:val="32"/>
                <w:sz w:val="24"/>
                <w:szCs w:val="24"/>
                <w:lang w:val="x-none" w:eastAsia="x-none"/>
              </w:rPr>
              <w:t>ТРЕБОВАНИЯ К РЕСУРСНОМУ ОБЕСПЕЧЕНИЮ ВОСПИТАТЕЛЬНОЙ РАБОТЫ</w:t>
            </w:r>
          </w:p>
        </w:tc>
      </w:tr>
      <w:tr w:rsidR="00F46EFA" w:rsidTr="00F46EFA">
        <w:tc>
          <w:tcPr>
            <w:tcW w:w="1668" w:type="dxa"/>
          </w:tcPr>
          <w:p w:rsidR="00F46EFA" w:rsidRDefault="00F46EFA"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w:t>
            </w:r>
          </w:p>
        </w:tc>
        <w:tc>
          <w:tcPr>
            <w:tcW w:w="7194" w:type="dxa"/>
          </w:tcPr>
          <w:p w:rsidR="00F46EFA" w:rsidRDefault="00F46EFA"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КАЛЕНДАРНЫЙ ПЛАН ВОСПИТАТЕЛЬНОЙ РАБОТЫ</w:t>
            </w:r>
          </w:p>
        </w:tc>
      </w:tr>
    </w:tbl>
    <w:p w:rsidR="00080E53" w:rsidRDefault="00080E53"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p>
    <w:p w:rsidR="00080E53" w:rsidRDefault="00080E53" w:rsidP="00080E53">
      <w:pPr>
        <w:keepNext/>
        <w:tabs>
          <w:tab w:val="left" w:pos="709"/>
          <w:tab w:val="right" w:leader="dot" w:pos="9356"/>
        </w:tabs>
        <w:spacing w:before="120" w:after="120" w:line="360" w:lineRule="auto"/>
        <w:outlineLvl w:val="0"/>
        <w:rPr>
          <w:rFonts w:ascii="Times New Roman" w:hAnsi="Times New Roman"/>
          <w:b/>
          <w:sz w:val="10"/>
          <w:szCs w:val="28"/>
        </w:rPr>
      </w:pPr>
    </w:p>
    <w:p w:rsidR="00080E53" w:rsidRDefault="00080E53" w:rsidP="00080E53">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Pr>
          <w:rFonts w:ascii="Times New Roman" w:hAnsi="Times New Roman"/>
          <w:b/>
          <w:sz w:val="24"/>
          <w:szCs w:val="24"/>
          <w:lang w:eastAsia="x-none"/>
        </w:rPr>
        <w:lastRenderedPageBreak/>
        <w:t xml:space="preserve">РАЗДЕЛ 1. </w:t>
      </w:r>
      <w:bookmarkStart w:id="1" w:name="_Hlk73030772"/>
      <w:r w:rsidR="002649BA">
        <w:rPr>
          <w:rFonts w:ascii="Times New Roman" w:hAnsi="Times New Roman"/>
          <w:b/>
          <w:sz w:val="24"/>
          <w:szCs w:val="24"/>
          <w:lang w:eastAsia="x-none"/>
        </w:rPr>
        <w:t>ПАСПОРТ</w:t>
      </w:r>
      <w:r>
        <w:rPr>
          <w:rFonts w:ascii="Times New Roman" w:hAnsi="Times New Roman"/>
          <w:b/>
          <w:sz w:val="24"/>
          <w:szCs w:val="24"/>
          <w:lang w:eastAsia="x-none"/>
        </w:rPr>
        <w:t xml:space="preserve"> ПРОГРАММЫ ВОСПИТАНИЯ</w:t>
      </w:r>
      <w:bookmarkEnd w:id="1"/>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0"/>
      </w:tblGrid>
      <w:tr w:rsidR="00080E53" w:rsidRPr="00F46EFA" w:rsidTr="00080E53">
        <w:tc>
          <w:tcPr>
            <w:tcW w:w="1984" w:type="dxa"/>
            <w:tcBorders>
              <w:top w:val="single" w:sz="4" w:space="0" w:color="auto"/>
              <w:left w:val="single" w:sz="4" w:space="0" w:color="auto"/>
              <w:bottom w:val="single" w:sz="4" w:space="0" w:color="auto"/>
              <w:right w:val="single" w:sz="4" w:space="0" w:color="auto"/>
            </w:tcBorders>
            <w:hideMark/>
          </w:tcPr>
          <w:p w:rsidR="00080E53" w:rsidRPr="00F46EFA" w:rsidRDefault="00080E53">
            <w:pPr>
              <w:widowControl w:val="0"/>
              <w:autoSpaceDE w:val="0"/>
              <w:autoSpaceDN w:val="0"/>
              <w:spacing w:before="120" w:after="120" w:line="240" w:lineRule="auto"/>
              <w:jc w:val="center"/>
              <w:rPr>
                <w:rFonts w:ascii="Times New Roman" w:hAnsi="Times New Roman"/>
                <w:b/>
                <w:sz w:val="24"/>
                <w:szCs w:val="24"/>
                <w:lang w:eastAsia="x-none"/>
              </w:rPr>
            </w:pPr>
            <w:r w:rsidRPr="00F46EFA">
              <w:rPr>
                <w:rFonts w:ascii="Times New Roman" w:hAnsi="Times New Roman"/>
                <w:b/>
                <w:sz w:val="24"/>
                <w:szCs w:val="24"/>
                <w:lang w:eastAsia="x-none"/>
              </w:rPr>
              <w:t xml:space="preserve">Название </w:t>
            </w:r>
          </w:p>
        </w:tc>
        <w:tc>
          <w:tcPr>
            <w:tcW w:w="7088" w:type="dxa"/>
            <w:tcBorders>
              <w:top w:val="single" w:sz="4" w:space="0" w:color="auto"/>
              <w:left w:val="single" w:sz="4" w:space="0" w:color="auto"/>
              <w:bottom w:val="single" w:sz="4" w:space="0" w:color="auto"/>
              <w:right w:val="single" w:sz="4" w:space="0" w:color="auto"/>
            </w:tcBorders>
            <w:hideMark/>
          </w:tcPr>
          <w:p w:rsidR="00080E53" w:rsidRPr="00F46EFA" w:rsidRDefault="00080E53">
            <w:pPr>
              <w:widowControl w:val="0"/>
              <w:autoSpaceDE w:val="0"/>
              <w:autoSpaceDN w:val="0"/>
              <w:spacing w:before="120" w:after="120" w:line="240" w:lineRule="auto"/>
              <w:jc w:val="center"/>
              <w:rPr>
                <w:rFonts w:ascii="Times New Roman" w:hAnsi="Times New Roman"/>
                <w:b/>
                <w:sz w:val="24"/>
                <w:szCs w:val="24"/>
                <w:lang w:eastAsia="x-none"/>
              </w:rPr>
            </w:pPr>
            <w:r w:rsidRPr="00F46EFA">
              <w:rPr>
                <w:rFonts w:ascii="Times New Roman" w:hAnsi="Times New Roman"/>
                <w:b/>
                <w:sz w:val="24"/>
                <w:szCs w:val="24"/>
                <w:lang w:eastAsia="x-none"/>
              </w:rPr>
              <w:t>Содержание</w:t>
            </w:r>
          </w:p>
        </w:tc>
      </w:tr>
      <w:tr w:rsidR="00080E53" w:rsidRPr="00F46EFA" w:rsidTr="00080E53">
        <w:tc>
          <w:tcPr>
            <w:tcW w:w="1984" w:type="dxa"/>
            <w:tcBorders>
              <w:top w:val="single" w:sz="4" w:space="0" w:color="auto"/>
              <w:left w:val="single" w:sz="4" w:space="0" w:color="auto"/>
              <w:bottom w:val="single" w:sz="4" w:space="0" w:color="auto"/>
              <w:right w:val="single" w:sz="4" w:space="0" w:color="auto"/>
            </w:tcBorders>
            <w:hideMark/>
          </w:tcPr>
          <w:p w:rsidR="00080E53" w:rsidRPr="00F46EFA" w:rsidRDefault="00080E53">
            <w:pPr>
              <w:widowControl w:val="0"/>
              <w:autoSpaceDE w:val="0"/>
              <w:autoSpaceDN w:val="0"/>
              <w:spacing w:before="120" w:after="120" w:line="240" w:lineRule="auto"/>
              <w:jc w:val="center"/>
              <w:rPr>
                <w:rFonts w:ascii="Times New Roman" w:hAnsi="Times New Roman"/>
                <w:b/>
                <w:sz w:val="24"/>
                <w:szCs w:val="24"/>
                <w:lang w:val="x-none" w:eastAsia="x-none"/>
              </w:rPr>
            </w:pPr>
            <w:r w:rsidRPr="00F46EFA">
              <w:rPr>
                <w:rFonts w:ascii="Times New Roman" w:hAnsi="Times New Roman"/>
                <w:sz w:val="24"/>
                <w:szCs w:val="24"/>
                <w:lang w:val="x-none" w:eastAsia="x-none"/>
              </w:rPr>
              <w:t>Наименование программы</w:t>
            </w:r>
          </w:p>
        </w:tc>
        <w:tc>
          <w:tcPr>
            <w:tcW w:w="7088" w:type="dxa"/>
            <w:tcBorders>
              <w:top w:val="single" w:sz="4" w:space="0" w:color="auto"/>
              <w:left w:val="single" w:sz="4" w:space="0" w:color="auto"/>
              <w:bottom w:val="single" w:sz="4" w:space="0" w:color="auto"/>
              <w:right w:val="single" w:sz="4" w:space="0" w:color="auto"/>
            </w:tcBorders>
            <w:hideMark/>
          </w:tcPr>
          <w:p w:rsidR="00C37759" w:rsidRPr="00F46EFA" w:rsidRDefault="00080E53">
            <w:pPr>
              <w:widowControl w:val="0"/>
              <w:autoSpaceDE w:val="0"/>
              <w:autoSpaceDN w:val="0"/>
              <w:spacing w:after="0" w:line="240" w:lineRule="auto"/>
              <w:rPr>
                <w:rFonts w:ascii="Times New Roman" w:hAnsi="Times New Roman"/>
                <w:sz w:val="24"/>
                <w:szCs w:val="24"/>
                <w:lang w:eastAsia="x-none"/>
              </w:rPr>
            </w:pPr>
            <w:r w:rsidRPr="00F46EFA">
              <w:rPr>
                <w:rFonts w:ascii="Times New Roman" w:hAnsi="Times New Roman"/>
                <w:sz w:val="24"/>
                <w:szCs w:val="24"/>
                <w:lang w:eastAsia="x-none"/>
              </w:rPr>
              <w:t xml:space="preserve"> </w:t>
            </w:r>
            <w:r w:rsidR="00C37759" w:rsidRPr="00F46EFA">
              <w:rPr>
                <w:rFonts w:ascii="Times New Roman" w:hAnsi="Times New Roman"/>
                <w:sz w:val="24"/>
                <w:szCs w:val="24"/>
                <w:lang w:val="x-none" w:eastAsia="x-none"/>
              </w:rPr>
              <w:t xml:space="preserve"> </w:t>
            </w:r>
            <w:r w:rsidR="00C37759" w:rsidRPr="00F46EFA">
              <w:rPr>
                <w:rFonts w:ascii="Times New Roman" w:hAnsi="Times New Roman"/>
                <w:sz w:val="24"/>
                <w:szCs w:val="24"/>
                <w:lang w:eastAsia="x-none"/>
              </w:rPr>
              <w:t>П</w:t>
            </w:r>
            <w:r w:rsidRPr="00F46EFA">
              <w:rPr>
                <w:rFonts w:ascii="Times New Roman" w:hAnsi="Times New Roman"/>
                <w:sz w:val="24"/>
                <w:szCs w:val="24"/>
                <w:lang w:val="x-none" w:eastAsia="x-none"/>
              </w:rPr>
              <w:t xml:space="preserve">рограмма воспитания </w:t>
            </w:r>
            <w:r w:rsidR="00F46EFA">
              <w:rPr>
                <w:rFonts w:ascii="Times New Roman" w:hAnsi="Times New Roman"/>
                <w:sz w:val="24"/>
                <w:szCs w:val="24"/>
                <w:lang w:eastAsia="x-none"/>
              </w:rPr>
              <w:t xml:space="preserve">для </w:t>
            </w:r>
            <w:r w:rsidR="008B5ED4" w:rsidRPr="00F46EFA">
              <w:rPr>
                <w:rFonts w:ascii="Times New Roman" w:hAnsi="Times New Roman"/>
                <w:sz w:val="24"/>
                <w:szCs w:val="24"/>
                <w:lang w:eastAsia="x-none"/>
              </w:rPr>
              <w:t>специальностей</w:t>
            </w:r>
            <w:r w:rsidR="00C37759" w:rsidRPr="00F46EFA">
              <w:rPr>
                <w:rFonts w:ascii="Times New Roman" w:hAnsi="Times New Roman"/>
                <w:sz w:val="24"/>
                <w:szCs w:val="24"/>
                <w:lang w:eastAsia="x-none"/>
              </w:rPr>
              <w:t>:</w:t>
            </w:r>
          </w:p>
          <w:p w:rsidR="006A656D" w:rsidRPr="00F46EFA" w:rsidRDefault="006A656D">
            <w:pPr>
              <w:widowControl w:val="0"/>
              <w:autoSpaceDE w:val="0"/>
              <w:autoSpaceDN w:val="0"/>
              <w:spacing w:after="0" w:line="240" w:lineRule="auto"/>
              <w:rPr>
                <w:rFonts w:ascii="Times New Roman" w:hAnsi="Times New Roman"/>
                <w:sz w:val="24"/>
                <w:szCs w:val="24"/>
                <w:lang w:eastAsia="x-none"/>
              </w:rPr>
            </w:pPr>
          </w:p>
          <w:p w:rsidR="00080E53" w:rsidRPr="00F46EFA" w:rsidRDefault="008B5ED4" w:rsidP="008B5ED4">
            <w:pPr>
              <w:pStyle w:val="a9"/>
              <w:rPr>
                <w:rFonts w:ascii="Times New Roman" w:hAnsi="Times New Roman"/>
                <w:sz w:val="24"/>
                <w:szCs w:val="24"/>
              </w:rPr>
            </w:pPr>
            <w:r w:rsidRPr="00F46EFA">
              <w:rPr>
                <w:rFonts w:ascii="Times New Roman" w:hAnsi="Times New Roman"/>
                <w:sz w:val="24"/>
                <w:szCs w:val="24"/>
              </w:rPr>
              <w:t xml:space="preserve"> </w:t>
            </w:r>
            <w:r w:rsidR="00F46EFA">
              <w:rPr>
                <w:rFonts w:ascii="Times New Roman" w:hAnsi="Times New Roman"/>
                <w:sz w:val="24"/>
                <w:szCs w:val="24"/>
              </w:rPr>
              <w:t>«Дизайн</w:t>
            </w:r>
            <w:r w:rsidR="00C37759" w:rsidRPr="00F46EFA">
              <w:rPr>
                <w:rFonts w:ascii="Times New Roman" w:hAnsi="Times New Roman"/>
                <w:sz w:val="24"/>
                <w:szCs w:val="24"/>
              </w:rPr>
              <w:t xml:space="preserve"> (по отраслям) в </w:t>
            </w:r>
            <w:r w:rsidR="00F46EFA">
              <w:rPr>
                <w:rFonts w:ascii="Times New Roman" w:hAnsi="Times New Roman"/>
                <w:sz w:val="24"/>
                <w:szCs w:val="24"/>
              </w:rPr>
              <w:t>области культуры и искусства</w:t>
            </w:r>
            <w:r w:rsidR="00C37759" w:rsidRPr="00F46EFA">
              <w:rPr>
                <w:rFonts w:ascii="Times New Roman" w:hAnsi="Times New Roman"/>
                <w:sz w:val="24"/>
                <w:szCs w:val="24"/>
              </w:rPr>
              <w:t>»</w:t>
            </w:r>
          </w:p>
          <w:p w:rsidR="008B5ED4" w:rsidRPr="00F46EFA" w:rsidRDefault="008B5ED4" w:rsidP="008B5ED4">
            <w:pPr>
              <w:pStyle w:val="a9"/>
              <w:rPr>
                <w:rFonts w:ascii="Times New Roman" w:hAnsi="Times New Roman"/>
                <w:sz w:val="24"/>
                <w:szCs w:val="24"/>
              </w:rPr>
            </w:pPr>
            <w:r w:rsidRPr="00F46EFA">
              <w:rPr>
                <w:rFonts w:ascii="Times New Roman" w:hAnsi="Times New Roman"/>
                <w:sz w:val="24"/>
                <w:szCs w:val="24"/>
              </w:rPr>
              <w:t xml:space="preserve"> </w:t>
            </w:r>
            <w:r w:rsidR="0085645B" w:rsidRPr="00F46EFA">
              <w:rPr>
                <w:rFonts w:ascii="Times New Roman" w:hAnsi="Times New Roman"/>
                <w:sz w:val="24"/>
                <w:szCs w:val="24"/>
              </w:rPr>
              <w:t>«Д</w:t>
            </w:r>
            <w:r w:rsidR="00F46EFA">
              <w:rPr>
                <w:rFonts w:ascii="Times New Roman" w:hAnsi="Times New Roman"/>
                <w:sz w:val="24"/>
                <w:szCs w:val="24"/>
              </w:rPr>
              <w:t>екоративно-прикладное искусство и народные промыслы»</w:t>
            </w:r>
          </w:p>
          <w:p w:rsidR="008B5ED4" w:rsidRPr="00F46EFA" w:rsidRDefault="0085645B" w:rsidP="008B5ED4">
            <w:pPr>
              <w:pStyle w:val="a9"/>
              <w:rPr>
                <w:rFonts w:ascii="Times New Roman" w:hAnsi="Times New Roman"/>
                <w:sz w:val="24"/>
                <w:szCs w:val="24"/>
              </w:rPr>
            </w:pPr>
            <w:r w:rsidRPr="00F46EFA">
              <w:rPr>
                <w:rFonts w:ascii="Times New Roman" w:hAnsi="Times New Roman"/>
                <w:sz w:val="24"/>
                <w:szCs w:val="24"/>
              </w:rPr>
              <w:t xml:space="preserve"> «Социально-культурная деятельность</w:t>
            </w:r>
            <w:r w:rsidR="00F46EFA">
              <w:rPr>
                <w:rFonts w:ascii="Times New Roman" w:hAnsi="Times New Roman"/>
                <w:sz w:val="24"/>
                <w:szCs w:val="24"/>
              </w:rPr>
              <w:t xml:space="preserve"> (по видам)</w:t>
            </w:r>
            <w:r w:rsidR="008B5ED4" w:rsidRPr="00F46EFA">
              <w:rPr>
                <w:rFonts w:ascii="Times New Roman" w:hAnsi="Times New Roman"/>
                <w:sz w:val="24"/>
                <w:szCs w:val="24"/>
              </w:rPr>
              <w:t>»</w:t>
            </w:r>
          </w:p>
          <w:p w:rsidR="008B5ED4" w:rsidRPr="00F46EFA" w:rsidRDefault="008B5ED4" w:rsidP="008B5ED4">
            <w:pPr>
              <w:pStyle w:val="a9"/>
              <w:rPr>
                <w:rFonts w:ascii="Times New Roman" w:hAnsi="Times New Roman"/>
                <w:sz w:val="24"/>
                <w:szCs w:val="24"/>
              </w:rPr>
            </w:pPr>
            <w:r w:rsidRPr="00F46EFA">
              <w:rPr>
                <w:rFonts w:ascii="Times New Roman" w:hAnsi="Times New Roman"/>
                <w:sz w:val="24"/>
                <w:szCs w:val="24"/>
              </w:rPr>
              <w:t>«Нар</w:t>
            </w:r>
            <w:r w:rsidR="00F46EFA">
              <w:rPr>
                <w:rFonts w:ascii="Times New Roman" w:hAnsi="Times New Roman"/>
                <w:sz w:val="24"/>
                <w:szCs w:val="24"/>
              </w:rPr>
              <w:t>одное художественное творчество (</w:t>
            </w:r>
            <w:r w:rsidRPr="00F46EFA">
              <w:rPr>
                <w:rFonts w:ascii="Times New Roman" w:hAnsi="Times New Roman"/>
                <w:sz w:val="24"/>
                <w:szCs w:val="24"/>
              </w:rPr>
              <w:t>по видам)</w:t>
            </w:r>
            <w:r w:rsidR="00F46EFA">
              <w:rPr>
                <w:rFonts w:ascii="Times New Roman" w:hAnsi="Times New Roman"/>
                <w:sz w:val="24"/>
                <w:szCs w:val="24"/>
              </w:rPr>
              <w:t>»</w:t>
            </w:r>
          </w:p>
          <w:p w:rsidR="008B5ED4" w:rsidRPr="00F46EFA" w:rsidRDefault="008B5ED4" w:rsidP="008B5ED4">
            <w:pPr>
              <w:pStyle w:val="a9"/>
              <w:rPr>
                <w:rFonts w:ascii="Times New Roman" w:hAnsi="Times New Roman"/>
                <w:sz w:val="24"/>
                <w:szCs w:val="24"/>
              </w:rPr>
            </w:pPr>
            <w:r w:rsidRPr="00F46EFA">
              <w:rPr>
                <w:b/>
                <w:sz w:val="24"/>
                <w:szCs w:val="24"/>
              </w:rPr>
              <w:t>«</w:t>
            </w:r>
            <w:r w:rsidRPr="00F46EFA">
              <w:rPr>
                <w:rFonts w:ascii="Times New Roman" w:hAnsi="Times New Roman"/>
                <w:sz w:val="24"/>
                <w:szCs w:val="24"/>
              </w:rPr>
              <w:t>И</w:t>
            </w:r>
            <w:r w:rsidR="00F46EFA">
              <w:rPr>
                <w:rFonts w:ascii="Times New Roman" w:hAnsi="Times New Roman"/>
                <w:sz w:val="24"/>
                <w:szCs w:val="24"/>
              </w:rPr>
              <w:t>нструментальное исполнительство (</w:t>
            </w:r>
            <w:r w:rsidRPr="00F46EFA">
              <w:rPr>
                <w:rFonts w:ascii="Times New Roman" w:hAnsi="Times New Roman"/>
                <w:sz w:val="24"/>
                <w:szCs w:val="24"/>
              </w:rPr>
              <w:t>по видам</w:t>
            </w:r>
            <w:r w:rsidR="00F46EFA">
              <w:rPr>
                <w:rFonts w:ascii="Times New Roman" w:hAnsi="Times New Roman"/>
                <w:sz w:val="24"/>
                <w:szCs w:val="24"/>
              </w:rPr>
              <w:t xml:space="preserve"> инструментов</w:t>
            </w:r>
            <w:r w:rsidRPr="00F46EFA">
              <w:rPr>
                <w:rFonts w:ascii="Times New Roman" w:hAnsi="Times New Roman"/>
                <w:sz w:val="24"/>
                <w:szCs w:val="24"/>
              </w:rPr>
              <w:t>)</w:t>
            </w:r>
          </w:p>
          <w:p w:rsidR="008B5ED4" w:rsidRPr="00F46EFA" w:rsidRDefault="008B5ED4" w:rsidP="008B5ED4">
            <w:pPr>
              <w:pStyle w:val="a9"/>
              <w:rPr>
                <w:rFonts w:ascii="Times New Roman" w:hAnsi="Times New Roman"/>
                <w:sz w:val="24"/>
                <w:szCs w:val="24"/>
              </w:rPr>
            </w:pPr>
            <w:r w:rsidRPr="00F46EFA">
              <w:rPr>
                <w:rFonts w:ascii="Times New Roman" w:hAnsi="Times New Roman"/>
                <w:sz w:val="24"/>
                <w:szCs w:val="24"/>
              </w:rPr>
              <w:t>«Хоровое дирижирование»</w:t>
            </w:r>
          </w:p>
          <w:p w:rsidR="008B5ED4" w:rsidRPr="00F46EFA" w:rsidRDefault="008B5ED4" w:rsidP="008B5ED4">
            <w:pPr>
              <w:pStyle w:val="a9"/>
              <w:rPr>
                <w:rFonts w:ascii="Times New Roman" w:hAnsi="Times New Roman"/>
                <w:sz w:val="24"/>
                <w:szCs w:val="24"/>
              </w:rPr>
            </w:pPr>
            <w:r w:rsidRPr="00F46EFA">
              <w:rPr>
                <w:rFonts w:ascii="Times New Roman" w:hAnsi="Times New Roman"/>
                <w:sz w:val="24"/>
                <w:szCs w:val="24"/>
              </w:rPr>
              <w:t>«Теория музыки»</w:t>
            </w:r>
          </w:p>
          <w:p w:rsidR="00080E53" w:rsidRPr="002649BA" w:rsidRDefault="00F46EFA" w:rsidP="002649BA">
            <w:pPr>
              <w:pStyle w:val="a9"/>
              <w:rPr>
                <w:rFonts w:ascii="Times New Roman" w:hAnsi="Times New Roman"/>
                <w:sz w:val="24"/>
                <w:szCs w:val="24"/>
              </w:rPr>
            </w:pPr>
            <w:r>
              <w:rPr>
                <w:rFonts w:ascii="Times New Roman" w:hAnsi="Times New Roman"/>
                <w:sz w:val="24"/>
                <w:szCs w:val="24"/>
              </w:rPr>
              <w:t>«Музыкальное искусство</w:t>
            </w:r>
            <w:r w:rsidR="002649BA">
              <w:rPr>
                <w:rFonts w:ascii="Times New Roman" w:hAnsi="Times New Roman"/>
                <w:sz w:val="24"/>
                <w:szCs w:val="24"/>
              </w:rPr>
              <w:t xml:space="preserve"> эстрады»</w:t>
            </w:r>
            <w:r w:rsidR="00080E53" w:rsidRPr="00F46EFA">
              <w:rPr>
                <w:rFonts w:ascii="Times New Roman" w:hAnsi="Times New Roman"/>
                <w:i/>
                <w:iCs/>
                <w:sz w:val="24"/>
                <w:szCs w:val="24"/>
                <w:lang w:eastAsia="x-none"/>
              </w:rPr>
              <w:t xml:space="preserve">         </w:t>
            </w:r>
          </w:p>
        </w:tc>
      </w:tr>
      <w:tr w:rsidR="00080E53" w:rsidRPr="00F46EFA" w:rsidTr="00E147DE">
        <w:trPr>
          <w:trHeight w:val="3959"/>
        </w:trPr>
        <w:tc>
          <w:tcPr>
            <w:tcW w:w="1984" w:type="dxa"/>
            <w:tcBorders>
              <w:top w:val="single" w:sz="4" w:space="0" w:color="auto"/>
              <w:left w:val="single" w:sz="4" w:space="0" w:color="auto"/>
              <w:bottom w:val="single" w:sz="4" w:space="0" w:color="auto"/>
              <w:right w:val="single" w:sz="4" w:space="0" w:color="auto"/>
            </w:tcBorders>
            <w:hideMark/>
          </w:tcPr>
          <w:p w:rsidR="00080E53" w:rsidRPr="00F46EFA" w:rsidRDefault="00C33FF9">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Обоснование</w:t>
            </w:r>
            <w:r w:rsidR="00080E53" w:rsidRPr="00F46EFA">
              <w:rPr>
                <w:rFonts w:ascii="Times New Roman" w:hAnsi="Times New Roman"/>
                <w:sz w:val="24"/>
                <w:szCs w:val="24"/>
                <w:lang w:val="x-none" w:eastAsia="x-none"/>
              </w:rPr>
              <w:t xml:space="preserve"> для разработки программы</w:t>
            </w:r>
          </w:p>
        </w:tc>
        <w:tc>
          <w:tcPr>
            <w:tcW w:w="7088" w:type="dxa"/>
            <w:tcBorders>
              <w:top w:val="single" w:sz="4" w:space="0" w:color="auto"/>
              <w:left w:val="single" w:sz="4" w:space="0" w:color="auto"/>
              <w:bottom w:val="single" w:sz="4" w:space="0" w:color="auto"/>
              <w:right w:val="single" w:sz="4" w:space="0" w:color="auto"/>
            </w:tcBorders>
          </w:tcPr>
          <w:p w:rsidR="00080E53" w:rsidRPr="00F46EFA" w:rsidRDefault="00080E53" w:rsidP="002649BA">
            <w:pPr>
              <w:widowControl w:val="0"/>
              <w:autoSpaceDE w:val="0"/>
              <w:autoSpaceDN w:val="0"/>
              <w:spacing w:after="0" w:line="240" w:lineRule="auto"/>
              <w:jc w:val="both"/>
              <w:rPr>
                <w:rFonts w:ascii="Times New Roman" w:hAnsi="Times New Roman"/>
                <w:sz w:val="24"/>
                <w:szCs w:val="24"/>
                <w:lang w:eastAsia="x-none"/>
              </w:rPr>
            </w:pPr>
            <w:r w:rsidRPr="00F46EFA">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80E53" w:rsidRPr="00F46EFA" w:rsidRDefault="00080E53" w:rsidP="002649BA">
            <w:pPr>
              <w:widowControl w:val="0"/>
              <w:autoSpaceDE w:val="0"/>
              <w:autoSpaceDN w:val="0"/>
              <w:spacing w:after="0" w:line="240" w:lineRule="auto"/>
              <w:jc w:val="both"/>
              <w:rPr>
                <w:rFonts w:ascii="Times New Roman" w:hAnsi="Times New Roman"/>
                <w:sz w:val="24"/>
                <w:szCs w:val="24"/>
                <w:lang w:eastAsia="x-none"/>
              </w:rPr>
            </w:pPr>
            <w:r w:rsidRPr="00F46EFA">
              <w:rPr>
                <w:rFonts w:ascii="Times New Roman" w:hAnsi="Times New Roman"/>
                <w:sz w:val="24"/>
                <w:szCs w:val="24"/>
                <w:lang w:eastAsia="x-none"/>
              </w:rPr>
              <w:t>Конституция Российской Федерации;</w:t>
            </w:r>
          </w:p>
          <w:p w:rsidR="00080E53" w:rsidRPr="00F46EFA" w:rsidRDefault="00080E53" w:rsidP="002649BA">
            <w:pPr>
              <w:widowControl w:val="0"/>
              <w:autoSpaceDE w:val="0"/>
              <w:autoSpaceDN w:val="0"/>
              <w:spacing w:after="0" w:line="240" w:lineRule="auto"/>
              <w:jc w:val="both"/>
              <w:rPr>
                <w:rFonts w:ascii="Times New Roman" w:hAnsi="Times New Roman"/>
                <w:sz w:val="24"/>
                <w:szCs w:val="24"/>
                <w:lang w:eastAsia="x-none"/>
              </w:rPr>
            </w:pPr>
            <w:r w:rsidRPr="00F46EFA">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80E53" w:rsidRPr="00F46EFA" w:rsidRDefault="00080E53" w:rsidP="002649BA">
            <w:pPr>
              <w:widowControl w:val="0"/>
              <w:autoSpaceDE w:val="0"/>
              <w:autoSpaceDN w:val="0"/>
              <w:spacing w:after="0" w:line="240" w:lineRule="auto"/>
              <w:jc w:val="both"/>
              <w:rPr>
                <w:rFonts w:ascii="Times New Roman" w:hAnsi="Times New Roman"/>
                <w:sz w:val="24"/>
                <w:szCs w:val="24"/>
                <w:lang w:eastAsia="x-none"/>
              </w:rPr>
            </w:pPr>
            <w:r w:rsidRPr="00F46EFA">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80E53" w:rsidRPr="00F46EFA" w:rsidRDefault="00E147DE" w:rsidP="002649BA">
            <w:pPr>
              <w:widowControl w:val="0"/>
              <w:autoSpaceDE w:val="0"/>
              <w:autoSpaceDN w:val="0"/>
              <w:spacing w:after="0" w:line="240" w:lineRule="auto"/>
              <w:jc w:val="both"/>
              <w:rPr>
                <w:rFonts w:ascii="Times New Roman" w:hAnsi="Times New Roman"/>
                <w:sz w:val="24"/>
                <w:szCs w:val="24"/>
                <w:lang w:eastAsia="x-none"/>
              </w:rPr>
            </w:pPr>
            <w:r w:rsidRPr="00F46EFA">
              <w:rPr>
                <w:rFonts w:ascii="Times New Roman" w:hAnsi="Times New Roman"/>
                <w:sz w:val="24"/>
                <w:szCs w:val="24"/>
                <w:lang w:eastAsia="x-none"/>
              </w:rPr>
              <w:t>Р</w:t>
            </w:r>
            <w:r w:rsidR="00080E53" w:rsidRPr="00F46EFA">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Семейный кодекс Российской Федерации;</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 xml:space="preserve"> Федеральный закон «Об основных гарантиях прав ребенка в Российской Федерации»;</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 xml:space="preserve"> Федеральный закон «Об основах системы профилактики безнадзорности и правонарушений несовершеннолетних»;</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 xml:space="preserve"> Федеральный закон «О защите детей от информации, причиняющей вред их здоровью и развитию»;</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Федеральный закон «О государственной поддержке молодежных и детских общественных объединений;</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Федеральный закон «О наркотических средствах и психотропных веществах»</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Федеральный закон «О противодействии экстремистской деятельности»;</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 xml:space="preserve"> Федеральный закон «О противодействии терроризму»;</w:t>
            </w:r>
          </w:p>
          <w:p w:rsidR="00DF55D6" w:rsidRPr="00F46EF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 xml:space="preserve"> Указ Президента Российской Федерации «О мерах по противодействию терроризму»; </w:t>
            </w:r>
          </w:p>
          <w:p w:rsidR="00080E53" w:rsidRPr="002649BA" w:rsidRDefault="00DF55D6" w:rsidP="002649BA">
            <w:pPr>
              <w:spacing w:after="0" w:line="240" w:lineRule="auto"/>
              <w:jc w:val="both"/>
              <w:rPr>
                <w:rFonts w:ascii="Times New Roman" w:hAnsi="Times New Roman"/>
                <w:sz w:val="24"/>
                <w:szCs w:val="24"/>
              </w:rPr>
            </w:pPr>
            <w:r w:rsidRPr="00F46EFA">
              <w:rPr>
                <w:rFonts w:ascii="Times New Roman" w:hAnsi="Times New Roman"/>
                <w:sz w:val="24"/>
                <w:szCs w:val="24"/>
              </w:rPr>
              <w:t xml:space="preserve"> ФЗ «Основы законодательства Ро</w:t>
            </w:r>
            <w:r w:rsidR="002649BA">
              <w:rPr>
                <w:rFonts w:ascii="Times New Roman" w:hAnsi="Times New Roman"/>
                <w:sz w:val="24"/>
                <w:szCs w:val="24"/>
              </w:rPr>
              <w:t>ссийской Федерации о культуре».</w:t>
            </w:r>
          </w:p>
        </w:tc>
      </w:tr>
      <w:tr w:rsidR="00080E53" w:rsidRPr="00F46EFA" w:rsidTr="00080E53">
        <w:tc>
          <w:tcPr>
            <w:tcW w:w="1984" w:type="dxa"/>
            <w:tcBorders>
              <w:top w:val="single" w:sz="4" w:space="0" w:color="auto"/>
              <w:left w:val="single" w:sz="4" w:space="0" w:color="auto"/>
              <w:bottom w:val="single" w:sz="4" w:space="0" w:color="auto"/>
              <w:right w:val="single" w:sz="4" w:space="0" w:color="auto"/>
            </w:tcBorders>
            <w:hideMark/>
          </w:tcPr>
          <w:p w:rsidR="00080E53" w:rsidRPr="00F46EFA" w:rsidRDefault="00080E53">
            <w:pPr>
              <w:widowControl w:val="0"/>
              <w:autoSpaceDE w:val="0"/>
              <w:autoSpaceDN w:val="0"/>
              <w:spacing w:before="120" w:after="120" w:line="240" w:lineRule="auto"/>
              <w:jc w:val="center"/>
              <w:rPr>
                <w:rFonts w:ascii="Times New Roman" w:hAnsi="Times New Roman"/>
                <w:b/>
                <w:sz w:val="24"/>
                <w:szCs w:val="24"/>
                <w:lang w:val="x-none" w:eastAsia="x-none"/>
              </w:rPr>
            </w:pPr>
            <w:r w:rsidRPr="00F46EFA">
              <w:rPr>
                <w:rFonts w:ascii="Times New Roman" w:hAnsi="Times New Roman"/>
                <w:sz w:val="24"/>
                <w:szCs w:val="24"/>
                <w:lang w:val="x-none" w:eastAsia="x-none"/>
              </w:rPr>
              <w:t>Цель программы</w:t>
            </w:r>
          </w:p>
        </w:tc>
        <w:tc>
          <w:tcPr>
            <w:tcW w:w="7088" w:type="dxa"/>
            <w:tcBorders>
              <w:top w:val="single" w:sz="4" w:space="0" w:color="auto"/>
              <w:left w:val="single" w:sz="4" w:space="0" w:color="auto"/>
              <w:bottom w:val="single" w:sz="4" w:space="0" w:color="auto"/>
              <w:right w:val="single" w:sz="4" w:space="0" w:color="auto"/>
            </w:tcBorders>
            <w:hideMark/>
          </w:tcPr>
          <w:p w:rsidR="000008CA" w:rsidRPr="00F46EFA" w:rsidRDefault="00080E53" w:rsidP="0041467C">
            <w:pPr>
              <w:spacing w:after="0" w:line="240" w:lineRule="auto"/>
              <w:jc w:val="both"/>
              <w:rPr>
                <w:rFonts w:ascii="Times New Roman" w:hAnsi="Times New Roman"/>
                <w:bCs/>
                <w:sz w:val="24"/>
                <w:szCs w:val="24"/>
                <w:lang w:eastAsia="x-none"/>
              </w:rPr>
            </w:pPr>
            <w:r w:rsidRPr="00F46EFA">
              <w:rPr>
                <w:rFonts w:ascii="Times New Roman" w:hAnsi="Times New Roman"/>
                <w:bCs/>
                <w:sz w:val="24"/>
                <w:szCs w:val="24"/>
                <w:lang w:val="x-none" w:eastAsia="x-none"/>
              </w:rPr>
              <w:t>Цель рабочей программы воспитания</w:t>
            </w:r>
            <w:r w:rsidR="000008CA" w:rsidRPr="00F46EFA">
              <w:rPr>
                <w:rFonts w:ascii="Times New Roman" w:hAnsi="Times New Roman"/>
                <w:bCs/>
                <w:sz w:val="24"/>
                <w:szCs w:val="24"/>
                <w:lang w:eastAsia="x-none"/>
              </w:rPr>
              <w:t>:</w:t>
            </w:r>
          </w:p>
          <w:p w:rsidR="000008CA" w:rsidRPr="00F46EFA" w:rsidRDefault="000008CA" w:rsidP="0041467C">
            <w:pPr>
              <w:spacing w:after="0" w:line="240" w:lineRule="auto"/>
              <w:jc w:val="both"/>
              <w:rPr>
                <w:rFonts w:ascii="Times New Roman" w:hAnsi="Times New Roman"/>
                <w:sz w:val="24"/>
                <w:szCs w:val="24"/>
              </w:rPr>
            </w:pPr>
            <w:r w:rsidRPr="00F46EFA">
              <w:rPr>
                <w:rFonts w:ascii="Times New Roman" w:hAnsi="Times New Roman"/>
                <w:bCs/>
                <w:sz w:val="24"/>
                <w:szCs w:val="24"/>
                <w:lang w:eastAsia="x-none"/>
              </w:rPr>
              <w:t xml:space="preserve">- </w:t>
            </w:r>
            <w:r w:rsidR="00080E53" w:rsidRPr="00F46EFA">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080E53" w:rsidRPr="0041467C" w:rsidRDefault="000008CA" w:rsidP="0041467C">
            <w:pPr>
              <w:spacing w:after="0" w:line="240" w:lineRule="auto"/>
              <w:jc w:val="both"/>
              <w:rPr>
                <w:rFonts w:ascii="Times New Roman" w:hAnsi="Times New Roman"/>
                <w:sz w:val="24"/>
                <w:szCs w:val="24"/>
              </w:rPr>
            </w:pPr>
            <w:r w:rsidRPr="00F46EFA">
              <w:rPr>
                <w:rFonts w:ascii="Times New Roman" w:hAnsi="Times New Roman"/>
                <w:sz w:val="24"/>
                <w:szCs w:val="24"/>
              </w:rPr>
              <w:lastRenderedPageBreak/>
              <w:t xml:space="preserve"> - создание условий для развития компетентно</w:t>
            </w:r>
            <w:r w:rsidR="00F46EFA">
              <w:rPr>
                <w:rFonts w:ascii="Times New Roman" w:hAnsi="Times New Roman"/>
                <w:sz w:val="24"/>
                <w:szCs w:val="24"/>
              </w:rPr>
              <w:t>й</w:t>
            </w:r>
            <w:r w:rsidRPr="00F46EFA">
              <w:rPr>
                <w:rFonts w:ascii="Times New Roman" w:hAnsi="Times New Roman"/>
                <w:sz w:val="24"/>
                <w:szCs w:val="24"/>
              </w:rPr>
              <w:t xml:space="preserve"> деятельности личности студента на основе правил и норм поведения, действующих в интересах человека,</w:t>
            </w:r>
            <w:r w:rsidR="0041467C">
              <w:rPr>
                <w:rFonts w:ascii="Times New Roman" w:hAnsi="Times New Roman"/>
                <w:sz w:val="24"/>
                <w:szCs w:val="24"/>
              </w:rPr>
              <w:t xml:space="preserve"> семьи, общества и государства </w:t>
            </w:r>
          </w:p>
        </w:tc>
      </w:tr>
      <w:tr w:rsidR="00080E53" w:rsidRPr="00F46EFA" w:rsidTr="00080E53">
        <w:tc>
          <w:tcPr>
            <w:tcW w:w="1984" w:type="dxa"/>
            <w:tcBorders>
              <w:top w:val="single" w:sz="4" w:space="0" w:color="auto"/>
              <w:left w:val="single" w:sz="4" w:space="0" w:color="auto"/>
              <w:bottom w:val="single" w:sz="4" w:space="0" w:color="auto"/>
              <w:right w:val="single" w:sz="4" w:space="0" w:color="auto"/>
            </w:tcBorders>
            <w:hideMark/>
          </w:tcPr>
          <w:p w:rsidR="00080E53" w:rsidRPr="00F46EFA" w:rsidRDefault="00080E53">
            <w:pPr>
              <w:widowControl w:val="0"/>
              <w:autoSpaceDE w:val="0"/>
              <w:autoSpaceDN w:val="0"/>
              <w:spacing w:before="120" w:after="120" w:line="240" w:lineRule="auto"/>
              <w:jc w:val="center"/>
              <w:rPr>
                <w:rFonts w:ascii="Times New Roman" w:hAnsi="Times New Roman"/>
                <w:sz w:val="24"/>
                <w:szCs w:val="24"/>
                <w:lang w:val="x-none" w:eastAsia="x-none"/>
              </w:rPr>
            </w:pPr>
            <w:r w:rsidRPr="00F46EFA">
              <w:rPr>
                <w:rFonts w:ascii="Times New Roman" w:hAnsi="Times New Roman"/>
                <w:sz w:val="24"/>
                <w:szCs w:val="24"/>
                <w:lang w:val="x-none" w:eastAsia="x-none"/>
              </w:rPr>
              <w:lastRenderedPageBreak/>
              <w:t>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080E53" w:rsidRPr="00F46EFA" w:rsidRDefault="00F46EFA">
            <w:pPr>
              <w:widowControl w:val="0"/>
              <w:autoSpaceDE w:val="0"/>
              <w:autoSpaceDN w:val="0"/>
              <w:spacing w:before="120" w:after="120" w:line="240" w:lineRule="auto"/>
              <w:rPr>
                <w:rFonts w:ascii="Times New Roman" w:hAnsi="Times New Roman"/>
                <w:iCs/>
                <w:sz w:val="24"/>
                <w:szCs w:val="24"/>
                <w:lang w:eastAsia="x-none"/>
              </w:rPr>
            </w:pPr>
            <w:r>
              <w:rPr>
                <w:rFonts w:ascii="Times New Roman" w:hAnsi="Times New Roman"/>
                <w:sz w:val="24"/>
                <w:szCs w:val="24"/>
              </w:rPr>
              <w:t xml:space="preserve">Программа воспитания </w:t>
            </w:r>
            <w:r w:rsidR="00E147DE" w:rsidRPr="00F46EFA">
              <w:rPr>
                <w:rFonts w:ascii="Times New Roman" w:hAnsi="Times New Roman"/>
                <w:sz w:val="24"/>
                <w:szCs w:val="24"/>
              </w:rPr>
              <w:t>реализуется в процессе получения обучающимися полного цикла среднего профессионального образования – с 1 по 8 семестры обучения</w:t>
            </w:r>
          </w:p>
        </w:tc>
      </w:tr>
      <w:tr w:rsidR="00E147DE" w:rsidRPr="00F46EFA" w:rsidTr="00080E53">
        <w:tc>
          <w:tcPr>
            <w:tcW w:w="1984" w:type="dxa"/>
            <w:tcBorders>
              <w:top w:val="single" w:sz="4" w:space="0" w:color="auto"/>
              <w:left w:val="single" w:sz="4" w:space="0" w:color="auto"/>
              <w:bottom w:val="single" w:sz="4" w:space="0" w:color="auto"/>
              <w:right w:val="single" w:sz="4" w:space="0" w:color="auto"/>
            </w:tcBorders>
          </w:tcPr>
          <w:p w:rsidR="00E147DE" w:rsidRPr="00F46EFA" w:rsidRDefault="00E147DE">
            <w:pPr>
              <w:widowControl w:val="0"/>
              <w:autoSpaceDE w:val="0"/>
              <w:autoSpaceDN w:val="0"/>
              <w:spacing w:before="120" w:after="120" w:line="240" w:lineRule="auto"/>
              <w:jc w:val="center"/>
              <w:rPr>
                <w:rFonts w:ascii="Times New Roman" w:hAnsi="Times New Roman"/>
                <w:sz w:val="24"/>
                <w:szCs w:val="24"/>
                <w:lang w:eastAsia="x-none"/>
              </w:rPr>
            </w:pPr>
            <w:r w:rsidRPr="00F46EFA">
              <w:rPr>
                <w:rFonts w:ascii="Times New Roman" w:hAnsi="Times New Roman"/>
                <w:sz w:val="24"/>
                <w:szCs w:val="24"/>
                <w:lang w:eastAsia="x-none"/>
              </w:rPr>
              <w:t>Разработчики программы</w:t>
            </w:r>
          </w:p>
        </w:tc>
        <w:tc>
          <w:tcPr>
            <w:tcW w:w="7088" w:type="dxa"/>
            <w:tcBorders>
              <w:top w:val="single" w:sz="4" w:space="0" w:color="auto"/>
              <w:left w:val="single" w:sz="4" w:space="0" w:color="auto"/>
              <w:bottom w:val="single" w:sz="4" w:space="0" w:color="auto"/>
              <w:right w:val="single" w:sz="4" w:space="0" w:color="auto"/>
            </w:tcBorders>
          </w:tcPr>
          <w:p w:rsidR="00E147DE" w:rsidRPr="00F46EFA" w:rsidRDefault="00E147DE">
            <w:pPr>
              <w:widowControl w:val="0"/>
              <w:autoSpaceDE w:val="0"/>
              <w:autoSpaceDN w:val="0"/>
              <w:spacing w:before="120" w:after="120" w:line="240" w:lineRule="auto"/>
              <w:rPr>
                <w:rFonts w:ascii="Times New Roman" w:hAnsi="Times New Roman"/>
                <w:sz w:val="24"/>
                <w:szCs w:val="24"/>
              </w:rPr>
            </w:pPr>
            <w:r w:rsidRPr="00F46EFA">
              <w:rPr>
                <w:rFonts w:ascii="Times New Roman" w:hAnsi="Times New Roman"/>
                <w:sz w:val="24"/>
                <w:szCs w:val="24"/>
              </w:rPr>
              <w:t>Дмитриева Н.Г. –</w:t>
            </w:r>
            <w:r w:rsidR="00F46EFA">
              <w:rPr>
                <w:rFonts w:ascii="Times New Roman" w:hAnsi="Times New Roman"/>
                <w:sz w:val="24"/>
                <w:szCs w:val="24"/>
              </w:rPr>
              <w:t xml:space="preserve"> </w:t>
            </w:r>
            <w:r w:rsidRPr="00F46EFA">
              <w:rPr>
                <w:rFonts w:ascii="Times New Roman" w:hAnsi="Times New Roman"/>
                <w:sz w:val="24"/>
                <w:szCs w:val="24"/>
              </w:rPr>
              <w:t>заместитель директора по воспитательной и социальной работе</w:t>
            </w:r>
          </w:p>
          <w:p w:rsidR="00E147DE" w:rsidRPr="00F46EFA" w:rsidRDefault="00E147DE">
            <w:pPr>
              <w:widowControl w:val="0"/>
              <w:autoSpaceDE w:val="0"/>
              <w:autoSpaceDN w:val="0"/>
              <w:spacing w:before="120" w:after="120" w:line="240" w:lineRule="auto"/>
              <w:rPr>
                <w:rFonts w:ascii="Times New Roman" w:hAnsi="Times New Roman"/>
                <w:sz w:val="24"/>
                <w:szCs w:val="24"/>
              </w:rPr>
            </w:pPr>
            <w:r w:rsidRPr="00F46EFA">
              <w:rPr>
                <w:rFonts w:ascii="Times New Roman" w:hAnsi="Times New Roman"/>
                <w:sz w:val="24"/>
                <w:szCs w:val="24"/>
              </w:rPr>
              <w:t>п</w:t>
            </w:r>
            <w:r w:rsidR="0091034E">
              <w:rPr>
                <w:rFonts w:ascii="Times New Roman" w:hAnsi="Times New Roman"/>
                <w:sz w:val="24"/>
                <w:szCs w:val="24"/>
              </w:rPr>
              <w:t xml:space="preserve">редседатели предметно-цикловых </w:t>
            </w:r>
            <w:r w:rsidRPr="00F46EFA">
              <w:rPr>
                <w:rFonts w:ascii="Times New Roman" w:hAnsi="Times New Roman"/>
                <w:sz w:val="24"/>
                <w:szCs w:val="24"/>
              </w:rPr>
              <w:t>комиссий</w:t>
            </w:r>
          </w:p>
        </w:tc>
      </w:tr>
      <w:tr w:rsidR="00080E53" w:rsidRPr="00F46EFA" w:rsidTr="00080E53">
        <w:tc>
          <w:tcPr>
            <w:tcW w:w="1984" w:type="dxa"/>
            <w:tcBorders>
              <w:top w:val="single" w:sz="4" w:space="0" w:color="auto"/>
              <w:left w:val="single" w:sz="4" w:space="0" w:color="auto"/>
              <w:bottom w:val="single" w:sz="4" w:space="0" w:color="auto"/>
              <w:right w:val="single" w:sz="4" w:space="0" w:color="auto"/>
            </w:tcBorders>
            <w:hideMark/>
          </w:tcPr>
          <w:p w:rsidR="00080E53" w:rsidRPr="00F46EFA" w:rsidRDefault="00080E53">
            <w:pPr>
              <w:widowControl w:val="0"/>
              <w:autoSpaceDE w:val="0"/>
              <w:autoSpaceDN w:val="0"/>
              <w:spacing w:before="120" w:after="120" w:line="240" w:lineRule="auto"/>
              <w:jc w:val="center"/>
              <w:rPr>
                <w:rFonts w:ascii="Times New Roman" w:hAnsi="Times New Roman"/>
                <w:sz w:val="24"/>
                <w:szCs w:val="24"/>
                <w:lang w:val="x-none" w:eastAsia="x-none"/>
              </w:rPr>
            </w:pPr>
            <w:r w:rsidRPr="00F46EFA">
              <w:rPr>
                <w:rFonts w:ascii="Times New Roman" w:hAnsi="Times New Roman"/>
                <w:sz w:val="24"/>
                <w:szCs w:val="24"/>
                <w:lang w:val="x-none" w:eastAsia="x-none"/>
              </w:rPr>
              <w:t xml:space="preserve">Исполнители </w:t>
            </w:r>
            <w:r w:rsidRPr="00F46EFA">
              <w:rPr>
                <w:rFonts w:ascii="Times New Roman" w:hAnsi="Times New Roman"/>
                <w:sz w:val="24"/>
                <w:szCs w:val="24"/>
                <w:lang w:val="x-none" w:eastAsia="x-none"/>
              </w:rPr>
              <w:br/>
            </w:r>
            <w:r w:rsidRPr="00F46EFA">
              <w:rPr>
                <w:rFonts w:ascii="Times New Roman" w:hAnsi="Times New Roman"/>
                <w:sz w:val="24"/>
                <w:szCs w:val="24"/>
                <w:lang w:eastAsia="x-none"/>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080E53" w:rsidRPr="00F46EFA" w:rsidRDefault="007539A6">
            <w:pPr>
              <w:widowControl w:val="0"/>
              <w:autoSpaceDE w:val="0"/>
              <w:autoSpaceDN w:val="0"/>
              <w:spacing w:before="120" w:after="120" w:line="240" w:lineRule="auto"/>
              <w:jc w:val="both"/>
              <w:rPr>
                <w:rFonts w:ascii="Times New Roman" w:hAnsi="Times New Roman"/>
                <w:iCs/>
                <w:sz w:val="24"/>
                <w:szCs w:val="24"/>
                <w:lang w:val="x-none" w:eastAsia="x-none"/>
              </w:rPr>
            </w:pPr>
            <w:r w:rsidRPr="00F46EFA">
              <w:rPr>
                <w:rFonts w:ascii="Times New Roman" w:hAnsi="Times New Roman"/>
                <w:iCs/>
                <w:sz w:val="24"/>
                <w:szCs w:val="24"/>
                <w:lang w:val="x-none" w:eastAsia="x-none"/>
              </w:rPr>
              <w:t>Директор, заместител</w:t>
            </w:r>
            <w:r w:rsidRPr="00F46EFA">
              <w:rPr>
                <w:rFonts w:ascii="Times New Roman" w:hAnsi="Times New Roman"/>
                <w:iCs/>
                <w:sz w:val="24"/>
                <w:szCs w:val="24"/>
                <w:lang w:eastAsia="x-none"/>
              </w:rPr>
              <w:t>ь</w:t>
            </w:r>
            <w:r w:rsidR="00080E53" w:rsidRPr="00F46EFA">
              <w:rPr>
                <w:rFonts w:ascii="Times New Roman" w:hAnsi="Times New Roman"/>
                <w:iCs/>
                <w:sz w:val="24"/>
                <w:szCs w:val="24"/>
                <w:lang w:val="x-none" w:eastAsia="x-none"/>
              </w:rPr>
              <w:t xml:space="preserve"> директора</w:t>
            </w:r>
            <w:r w:rsidRPr="00F46EFA">
              <w:rPr>
                <w:rFonts w:ascii="Times New Roman" w:hAnsi="Times New Roman"/>
                <w:iCs/>
                <w:sz w:val="24"/>
                <w:szCs w:val="24"/>
                <w:lang w:eastAsia="x-none"/>
              </w:rPr>
              <w:t xml:space="preserve"> по учебно-методической работе</w:t>
            </w:r>
            <w:r w:rsidRPr="00F46EFA">
              <w:rPr>
                <w:rFonts w:ascii="Times New Roman" w:hAnsi="Times New Roman"/>
                <w:iCs/>
                <w:sz w:val="24"/>
                <w:szCs w:val="24"/>
                <w:lang w:val="x-none" w:eastAsia="x-none"/>
              </w:rPr>
              <w:t xml:space="preserve">, </w:t>
            </w:r>
            <w:r w:rsidRPr="00F46EFA">
              <w:rPr>
                <w:rFonts w:ascii="Times New Roman" w:hAnsi="Times New Roman"/>
                <w:iCs/>
                <w:sz w:val="24"/>
                <w:szCs w:val="24"/>
                <w:lang w:eastAsia="x-none"/>
              </w:rPr>
              <w:t>заместитель директора по</w:t>
            </w:r>
            <w:r w:rsidR="00080E53" w:rsidRPr="00F46EFA">
              <w:rPr>
                <w:rFonts w:ascii="Times New Roman" w:hAnsi="Times New Roman"/>
                <w:iCs/>
                <w:sz w:val="24"/>
                <w:szCs w:val="24"/>
                <w:lang w:val="x-none" w:eastAsia="x-none"/>
              </w:rPr>
              <w:t xml:space="preserve"> </w:t>
            </w:r>
            <w:r w:rsidRPr="00F46EFA">
              <w:rPr>
                <w:rFonts w:ascii="Times New Roman" w:hAnsi="Times New Roman"/>
                <w:iCs/>
                <w:sz w:val="24"/>
                <w:szCs w:val="24"/>
                <w:lang w:val="x-none" w:eastAsia="x-none"/>
              </w:rPr>
              <w:t>воспитательн</w:t>
            </w:r>
            <w:r w:rsidRPr="00F46EFA">
              <w:rPr>
                <w:rFonts w:ascii="Times New Roman" w:hAnsi="Times New Roman"/>
                <w:iCs/>
                <w:sz w:val="24"/>
                <w:szCs w:val="24"/>
                <w:lang w:eastAsia="x-none"/>
              </w:rPr>
              <w:t>ой и социальной работе</w:t>
            </w:r>
            <w:r w:rsidR="00080E53" w:rsidRPr="00F46EFA">
              <w:rPr>
                <w:rFonts w:ascii="Times New Roman" w:hAnsi="Times New Roman"/>
                <w:iCs/>
                <w:sz w:val="24"/>
                <w:szCs w:val="24"/>
                <w:lang w:val="x-none" w:eastAsia="x-none"/>
              </w:rPr>
              <w:t>, к</w:t>
            </w:r>
            <w:r w:rsidR="00080E53" w:rsidRPr="00F46EFA">
              <w:rPr>
                <w:rFonts w:ascii="Times New Roman" w:hAnsi="Times New Roman"/>
                <w:iCs/>
                <w:sz w:val="24"/>
                <w:szCs w:val="24"/>
                <w:lang w:eastAsia="x-none"/>
              </w:rPr>
              <w:t>ураторы</w:t>
            </w:r>
            <w:r w:rsidR="00080E53" w:rsidRPr="00F46EFA">
              <w:rPr>
                <w:rFonts w:ascii="Times New Roman" w:hAnsi="Times New Roman"/>
                <w:iCs/>
                <w:sz w:val="24"/>
                <w:szCs w:val="24"/>
                <w:lang w:val="x-none" w:eastAsia="x-none"/>
              </w:rPr>
              <w:t>, преподаватели, сотрудники учебной части, заведующие от</w:t>
            </w:r>
            <w:r w:rsidRPr="00F46EFA">
              <w:rPr>
                <w:rFonts w:ascii="Times New Roman" w:hAnsi="Times New Roman"/>
                <w:iCs/>
                <w:sz w:val="24"/>
                <w:szCs w:val="24"/>
                <w:lang w:val="x-none" w:eastAsia="x-none"/>
              </w:rPr>
              <w:t>делением, педагог-психолог,</w:t>
            </w:r>
            <w:r w:rsidR="00080E53" w:rsidRPr="00F46EFA">
              <w:rPr>
                <w:rFonts w:ascii="Times New Roman" w:hAnsi="Times New Roman"/>
                <w:iCs/>
                <w:sz w:val="24"/>
                <w:szCs w:val="24"/>
                <w:lang w:val="x-none" w:eastAsia="x-none"/>
              </w:rPr>
              <w:t xml:space="preserve"> социальный педагог, члены Студенческого совета, представители </w:t>
            </w:r>
            <w:r w:rsidR="00E147DE" w:rsidRPr="00F46EFA">
              <w:rPr>
                <w:rFonts w:ascii="Times New Roman" w:hAnsi="Times New Roman"/>
                <w:iCs/>
                <w:sz w:val="24"/>
                <w:szCs w:val="24"/>
                <w:lang w:eastAsia="x-none"/>
              </w:rPr>
              <w:t>р</w:t>
            </w:r>
            <w:r w:rsidR="00E147DE" w:rsidRPr="00F46EFA">
              <w:rPr>
                <w:rFonts w:ascii="Times New Roman" w:hAnsi="Times New Roman"/>
                <w:iCs/>
                <w:sz w:val="24"/>
                <w:szCs w:val="24"/>
                <w:lang w:val="x-none" w:eastAsia="x-none"/>
              </w:rPr>
              <w:t>одительского</w:t>
            </w:r>
            <w:r w:rsidR="00E147DE" w:rsidRPr="00F46EFA">
              <w:rPr>
                <w:rFonts w:ascii="Times New Roman" w:hAnsi="Times New Roman"/>
                <w:iCs/>
                <w:sz w:val="24"/>
                <w:szCs w:val="24"/>
                <w:lang w:eastAsia="x-none"/>
              </w:rPr>
              <w:t xml:space="preserve"> совета</w:t>
            </w:r>
            <w:r w:rsidR="00080E53" w:rsidRPr="00F46EFA">
              <w:rPr>
                <w:rFonts w:ascii="Times New Roman" w:hAnsi="Times New Roman"/>
                <w:iCs/>
                <w:sz w:val="24"/>
                <w:szCs w:val="24"/>
                <w:lang w:val="x-none" w:eastAsia="x-none"/>
              </w:rPr>
              <w:t xml:space="preserve">, представители организаций </w:t>
            </w:r>
            <w:r w:rsidR="00080E53" w:rsidRPr="00F46EFA">
              <w:rPr>
                <w:rFonts w:ascii="Times New Roman" w:hAnsi="Times New Roman"/>
                <w:iCs/>
                <w:sz w:val="24"/>
                <w:szCs w:val="24"/>
                <w:lang w:eastAsia="x-none"/>
              </w:rPr>
              <w:t xml:space="preserve">- </w:t>
            </w:r>
            <w:r w:rsidR="00080E53" w:rsidRPr="00F46EFA">
              <w:rPr>
                <w:rFonts w:ascii="Times New Roman" w:hAnsi="Times New Roman"/>
                <w:iCs/>
                <w:sz w:val="24"/>
                <w:szCs w:val="24"/>
                <w:lang w:val="x-none" w:eastAsia="x-none"/>
              </w:rPr>
              <w:t>работодателей</w:t>
            </w:r>
          </w:p>
        </w:tc>
      </w:tr>
    </w:tbl>
    <w:p w:rsidR="00080E53" w:rsidRDefault="00080E53" w:rsidP="00080E53">
      <w:pPr>
        <w:widowControl w:val="0"/>
        <w:autoSpaceDE w:val="0"/>
        <w:autoSpaceDN w:val="0"/>
        <w:spacing w:after="0" w:line="240" w:lineRule="auto"/>
        <w:jc w:val="both"/>
        <w:rPr>
          <w:rFonts w:ascii="Times New Roman" w:hAnsi="Times New Roman"/>
          <w:b/>
          <w:bCs/>
          <w:sz w:val="24"/>
          <w:szCs w:val="24"/>
          <w:lang w:eastAsia="x-none"/>
        </w:rPr>
      </w:pPr>
      <w:bookmarkStart w:id="2" w:name="_Hlk73030355"/>
      <w:bookmarkStart w:id="3" w:name="_Hlk73030266"/>
    </w:p>
    <w:p w:rsidR="00080E53" w:rsidRDefault="00080E53" w:rsidP="00080E53">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00DF55D6">
        <w:rPr>
          <w:rFonts w:ascii="Times New Roman" w:hAnsi="Times New Roman"/>
          <w:sz w:val="24"/>
          <w:szCs w:val="24"/>
        </w:rPr>
        <w:t>«В</w:t>
      </w:r>
      <w:r>
        <w:rPr>
          <w:rFonts w:ascii="Times New Roman" w:hAnsi="Times New Roman"/>
          <w:sz w:val="24"/>
          <w:szCs w:val="24"/>
        </w:rPr>
        <w:t xml:space="preserve">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Pr>
          <w:rFonts w:ascii="Times New Roman" w:hAnsi="Times New Roman"/>
          <w:sz w:val="24"/>
          <w:szCs w:val="24"/>
        </w:rPr>
        <w:t>».</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Процесс воспитания в </w:t>
      </w:r>
      <w:bookmarkStart w:id="7" w:name="_Hlk65319413"/>
      <w:r>
        <w:rPr>
          <w:rFonts w:ascii="Times New Roman" w:hAnsi="Times New Roman"/>
          <w:sz w:val="24"/>
          <w:szCs w:val="24"/>
        </w:rPr>
        <w:t>Псковском областном колледже искусств</w:t>
      </w:r>
      <w:bookmarkEnd w:id="7"/>
      <w:r w:rsidRPr="003677CC">
        <w:rPr>
          <w:rFonts w:ascii="Times New Roman" w:hAnsi="Times New Roman"/>
          <w:sz w:val="24"/>
          <w:szCs w:val="24"/>
        </w:rPr>
        <w:t xml:space="preserve"> основывается на следующих принципах взаимодействия педагогов и обучающихся: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обучающихся при нахождении в колледже;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-создание в колледже психологически комфортной среды для каждого обучающегося, его родителя (законного представителя) и сотрудника, без которой невозможно конструктивное взаимодействие студентов и педагогов;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-реализация процесса воспитания главным образом через создание в колледже общностей, объединяющих обучающихся и педагогов яркими и содержательными событиями, общими позитивными эмоциями и доверительными отношениями друг к другу;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-организация совместных дел студентов и преподавателей как предмета совместной заботы и взрослых, и обучающихся; </w:t>
      </w:r>
    </w:p>
    <w:p w:rsidR="00FF0983"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-системность, целесообразность воспитания как условие его эффективности. </w:t>
      </w:r>
    </w:p>
    <w:p w:rsidR="00FF0983" w:rsidRPr="003677CC" w:rsidRDefault="00FF0983" w:rsidP="00FF0983">
      <w:pPr>
        <w:spacing w:after="0"/>
        <w:ind w:firstLine="708"/>
        <w:jc w:val="both"/>
        <w:rPr>
          <w:rFonts w:ascii="Times New Roman" w:hAnsi="Times New Roman"/>
          <w:sz w:val="24"/>
          <w:szCs w:val="24"/>
        </w:rPr>
      </w:pPr>
    </w:p>
    <w:p w:rsidR="00FF0983" w:rsidRPr="003677CC" w:rsidRDefault="00FF0983" w:rsidP="00C33FF9">
      <w:pPr>
        <w:spacing w:after="0" w:line="240" w:lineRule="auto"/>
        <w:ind w:firstLine="708"/>
        <w:jc w:val="both"/>
        <w:rPr>
          <w:rFonts w:ascii="Times New Roman" w:hAnsi="Times New Roman"/>
          <w:sz w:val="24"/>
          <w:szCs w:val="24"/>
        </w:rPr>
      </w:pPr>
      <w:r w:rsidRPr="000008CA">
        <w:rPr>
          <w:rFonts w:ascii="Times New Roman" w:hAnsi="Times New Roman"/>
          <w:b/>
          <w:sz w:val="24"/>
          <w:szCs w:val="24"/>
        </w:rPr>
        <w:t>Основными традициями воспитания в ГБПОУ «Псковский областной колледж искусств им. Н.А. Римского-Корсакова» являются</w:t>
      </w:r>
      <w:r w:rsidRPr="003677CC">
        <w:rPr>
          <w:rFonts w:ascii="Times New Roman" w:hAnsi="Times New Roman"/>
          <w:sz w:val="24"/>
          <w:szCs w:val="24"/>
        </w:rPr>
        <w:t xml:space="preserve">: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w:t>
      </w:r>
      <w:r w:rsidRPr="00FF0983">
        <w:rPr>
          <w:rFonts w:ascii="Times New Roman" w:hAnsi="Times New Roman"/>
          <w:sz w:val="24"/>
          <w:szCs w:val="24"/>
        </w:rPr>
        <w:t xml:space="preserve"> </w:t>
      </w:r>
      <w:r w:rsidRPr="003677CC">
        <w:rPr>
          <w:rFonts w:ascii="Times New Roman" w:hAnsi="Times New Roman"/>
          <w:sz w:val="24"/>
          <w:szCs w:val="24"/>
        </w:rPr>
        <w:t xml:space="preserve">общеколледжные ключевые </w:t>
      </w:r>
      <w:r w:rsidR="00C33FF9">
        <w:rPr>
          <w:rFonts w:ascii="Times New Roman" w:hAnsi="Times New Roman"/>
          <w:sz w:val="24"/>
          <w:szCs w:val="24"/>
        </w:rPr>
        <w:t>дела -  это главные</w:t>
      </w:r>
      <w:r>
        <w:rPr>
          <w:rFonts w:ascii="Times New Roman" w:hAnsi="Times New Roman"/>
          <w:sz w:val="24"/>
          <w:szCs w:val="24"/>
        </w:rPr>
        <w:t xml:space="preserve"> мероприятия г</w:t>
      </w:r>
      <w:r w:rsidRPr="003677CC">
        <w:rPr>
          <w:rFonts w:ascii="Times New Roman" w:hAnsi="Times New Roman"/>
          <w:sz w:val="24"/>
          <w:szCs w:val="24"/>
        </w:rPr>
        <w:t>одового цикла</w:t>
      </w:r>
      <w:r>
        <w:rPr>
          <w:rFonts w:ascii="Times New Roman" w:hAnsi="Times New Roman"/>
          <w:sz w:val="24"/>
          <w:szCs w:val="24"/>
        </w:rPr>
        <w:t xml:space="preserve"> воспитательной работы</w:t>
      </w:r>
      <w:r w:rsidRPr="003677CC">
        <w:rPr>
          <w:rFonts w:ascii="Times New Roman" w:hAnsi="Times New Roman"/>
          <w:sz w:val="24"/>
          <w:szCs w:val="24"/>
        </w:rPr>
        <w:t xml:space="preserve">, через которые осуществляется интеграция воспитательных усилий педагогов;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lastRenderedPageBreak/>
        <w:t xml:space="preserve">-важной чертой каждого такого мероприятия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 </w:t>
      </w:r>
    </w:p>
    <w:p w:rsidR="00FF0983"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-в колледже создаются такие условия, при которых по мере взросления подростка </w:t>
      </w:r>
    </w:p>
    <w:p w:rsidR="00FF0983" w:rsidRPr="003677CC" w:rsidRDefault="00FF0983" w:rsidP="00C33FF9">
      <w:pPr>
        <w:spacing w:after="0" w:line="240" w:lineRule="auto"/>
        <w:jc w:val="both"/>
        <w:rPr>
          <w:rFonts w:ascii="Times New Roman" w:hAnsi="Times New Roman"/>
          <w:sz w:val="24"/>
          <w:szCs w:val="24"/>
        </w:rPr>
      </w:pPr>
      <w:r w:rsidRPr="003677CC">
        <w:rPr>
          <w:rFonts w:ascii="Times New Roman" w:hAnsi="Times New Roman"/>
          <w:sz w:val="24"/>
          <w:szCs w:val="24"/>
        </w:rPr>
        <w:t xml:space="preserve">увеличивается и его роль в совместных делах (от пассивного наблюдателя до организатора);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-в проведении общеколледжных мероприятий поощряется конструктивное межгрупповое и межвозрастное взаимодействие обучающихся, а также их социальная активность;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 педагоги ориентированы на формирование коллективов в рамках учебных групп, кружков, студий, секций и иных объединений, на установление в них доброжелательных и товарищеских взаимоотношений; </w:t>
      </w:r>
    </w:p>
    <w:p w:rsidR="00FF0983" w:rsidRPr="003677CC" w:rsidRDefault="00FF0983" w:rsidP="00C33FF9">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-ключевой фигурой воспитания в колледже является </w:t>
      </w:r>
      <w:r w:rsidRPr="00C33FF9">
        <w:rPr>
          <w:rFonts w:ascii="Times New Roman" w:hAnsi="Times New Roman"/>
          <w:sz w:val="24"/>
          <w:szCs w:val="24"/>
        </w:rPr>
        <w:t>куратор учебной группы</w:t>
      </w:r>
      <w:r w:rsidRPr="003677CC">
        <w:rPr>
          <w:rFonts w:ascii="Times New Roman" w:hAnsi="Times New Roman"/>
          <w:sz w:val="24"/>
          <w:szCs w:val="24"/>
        </w:rPr>
        <w:t xml:space="preserve">, реализующий по отношению к обучающимся защитную, личностно развивающую, организационную, посредническую (в разрешении конфликтов) функции. </w:t>
      </w:r>
    </w:p>
    <w:p w:rsidR="00FF0983" w:rsidRPr="003677CC" w:rsidRDefault="00FF0983" w:rsidP="00FF0983">
      <w:pPr>
        <w:spacing w:after="0"/>
        <w:ind w:firstLine="708"/>
        <w:jc w:val="both"/>
        <w:rPr>
          <w:rFonts w:ascii="Times New Roman" w:hAnsi="Times New Roman"/>
          <w:b/>
          <w:bCs/>
          <w:sz w:val="24"/>
          <w:szCs w:val="24"/>
        </w:rPr>
      </w:pPr>
    </w:p>
    <w:p w:rsidR="00FF0983" w:rsidRPr="003677CC" w:rsidRDefault="00C33FF9" w:rsidP="00FF0983">
      <w:pPr>
        <w:spacing w:after="0"/>
        <w:jc w:val="both"/>
        <w:rPr>
          <w:rFonts w:ascii="Times New Roman" w:hAnsi="Times New Roman"/>
          <w:b/>
          <w:bCs/>
          <w:sz w:val="24"/>
          <w:szCs w:val="24"/>
        </w:rPr>
      </w:pPr>
      <w:r>
        <w:rPr>
          <w:rFonts w:ascii="Times New Roman" w:hAnsi="Times New Roman"/>
          <w:b/>
          <w:bCs/>
          <w:sz w:val="24"/>
          <w:szCs w:val="24"/>
        </w:rPr>
        <w:t>Задачи реализации</w:t>
      </w:r>
      <w:r w:rsidR="00FF0983" w:rsidRPr="003677CC">
        <w:rPr>
          <w:rFonts w:ascii="Times New Roman" w:hAnsi="Times New Roman"/>
          <w:b/>
          <w:bCs/>
          <w:sz w:val="24"/>
          <w:szCs w:val="24"/>
        </w:rPr>
        <w:t xml:space="preserve"> программы воспитания</w:t>
      </w:r>
      <w:r w:rsidR="000008CA">
        <w:rPr>
          <w:rFonts w:ascii="Times New Roman" w:hAnsi="Times New Roman"/>
          <w:b/>
          <w:bCs/>
          <w:sz w:val="24"/>
          <w:szCs w:val="24"/>
        </w:rPr>
        <w:t>:</w:t>
      </w:r>
      <w:r w:rsidR="00FF0983" w:rsidRPr="003677CC">
        <w:rPr>
          <w:rFonts w:ascii="Times New Roman" w:hAnsi="Times New Roman"/>
          <w:b/>
          <w:bCs/>
          <w:sz w:val="24"/>
          <w:szCs w:val="24"/>
        </w:rPr>
        <w:t xml:space="preserve">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 xml:space="preserve">развивать умение ориентироваться в источниках информации для получения необходимых знаний;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 xml:space="preserve">развивать управленческие нормы поведения, основанные на уважении к законам;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 xml:space="preserve">развивать у студентов навыки укрепления физического, психического и эмоционального здоровья;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 xml:space="preserve">создать условия для формирования активной гражданской позиции, гражданского самоопределения и ответственности за собственный политический и моральный выбор;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развивать умения анализировать и находить адекватные решения в разных ситуациях реальной жизни данного общества;</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воспитывать уважение к культуре и традициям других народов, их религии;</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формировать самостоятельную ответственную и социально мобильную личность, способную к успешной социализации в обществе, личностному самоопределению и саморазвитию</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 xml:space="preserve">развивать у студентов эстетический вкус, интерес к произведениям искусства, нормы этического поведения в повседневной жизни;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формировать навыки</w:t>
      </w:r>
      <w:r w:rsidR="00C33FF9" w:rsidRPr="002649BA">
        <w:rPr>
          <w:rFonts w:ascii="Times New Roman" w:hAnsi="Times New Roman"/>
          <w:sz w:val="24"/>
          <w:szCs w:val="24"/>
        </w:rPr>
        <w:t xml:space="preserve"> участия в управлении колледжем</w:t>
      </w:r>
      <w:r w:rsidRPr="002649BA">
        <w:rPr>
          <w:rFonts w:ascii="Times New Roman" w:hAnsi="Times New Roman"/>
          <w:sz w:val="24"/>
          <w:szCs w:val="24"/>
        </w:rPr>
        <w:t xml:space="preserve">, включающие соуправление и самоуправление в учебно-воспитательном </w:t>
      </w:r>
      <w:r w:rsidR="0091034E" w:rsidRPr="002649BA">
        <w:rPr>
          <w:rFonts w:ascii="Times New Roman" w:hAnsi="Times New Roman"/>
          <w:sz w:val="24"/>
          <w:szCs w:val="24"/>
        </w:rPr>
        <w:t>процессе, в сфере быта и досуга;</w:t>
      </w:r>
      <w:r w:rsidRPr="002649BA">
        <w:rPr>
          <w:rFonts w:ascii="Times New Roman" w:hAnsi="Times New Roman"/>
          <w:sz w:val="24"/>
          <w:szCs w:val="24"/>
        </w:rPr>
        <w:t xml:space="preserve"> </w:t>
      </w:r>
    </w:p>
    <w:p w:rsidR="00FF0983" w:rsidRPr="002649BA" w:rsidRDefault="00FF0983" w:rsidP="002649BA">
      <w:pPr>
        <w:pStyle w:val="a9"/>
        <w:numPr>
          <w:ilvl w:val="0"/>
          <w:numId w:val="8"/>
        </w:numPr>
        <w:rPr>
          <w:rFonts w:ascii="Times New Roman" w:hAnsi="Times New Roman"/>
          <w:sz w:val="24"/>
          <w:szCs w:val="24"/>
        </w:rPr>
      </w:pPr>
      <w:r w:rsidRPr="002649BA">
        <w:rPr>
          <w:rFonts w:ascii="Times New Roman" w:hAnsi="Times New Roman"/>
          <w:sz w:val="24"/>
          <w:szCs w:val="24"/>
        </w:rPr>
        <w:t>реализовать требования ФГОС СПО, в том числе в сфере освоения общих компетенций</w:t>
      </w:r>
      <w:r w:rsidR="0091034E" w:rsidRPr="002649BA">
        <w:rPr>
          <w:rFonts w:ascii="Times New Roman" w:hAnsi="Times New Roman"/>
          <w:sz w:val="24"/>
          <w:szCs w:val="24"/>
        </w:rPr>
        <w:t>;</w:t>
      </w:r>
    </w:p>
    <w:p w:rsidR="00FF0983" w:rsidRPr="002649BA" w:rsidRDefault="00FF0983" w:rsidP="002649BA">
      <w:pPr>
        <w:pStyle w:val="a9"/>
        <w:numPr>
          <w:ilvl w:val="0"/>
          <w:numId w:val="8"/>
        </w:numPr>
        <w:rPr>
          <w:rFonts w:ascii="Times New Roman" w:hAnsi="Times New Roman"/>
          <w:b/>
          <w:sz w:val="24"/>
          <w:szCs w:val="24"/>
        </w:rPr>
      </w:pPr>
      <w:r w:rsidRPr="002649BA">
        <w:rPr>
          <w:rFonts w:ascii="Times New Roman" w:hAnsi="Times New Roman"/>
          <w:sz w:val="24"/>
          <w:szCs w:val="24"/>
        </w:rPr>
        <w:t xml:space="preserve">реализовать требования ФГОС среднего общего образования, в том числе в сфере достижения </w:t>
      </w:r>
      <w:r w:rsidRPr="002649BA">
        <w:rPr>
          <w:rFonts w:ascii="Times New Roman" w:hAnsi="Times New Roman"/>
          <w:b/>
          <w:sz w:val="24"/>
          <w:szCs w:val="24"/>
        </w:rPr>
        <w:t>личностных результатов обучения.</w:t>
      </w:r>
    </w:p>
    <w:p w:rsidR="00C33FF9" w:rsidRDefault="00C33FF9" w:rsidP="00080E53">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9"/>
      </w:tblGrid>
      <w:tr w:rsidR="00080E53" w:rsidTr="007539A6">
        <w:tc>
          <w:tcPr>
            <w:tcW w:w="7338" w:type="dxa"/>
            <w:tcBorders>
              <w:top w:val="single" w:sz="4" w:space="0" w:color="auto"/>
              <w:left w:val="single" w:sz="4" w:space="0" w:color="auto"/>
              <w:bottom w:val="single" w:sz="4" w:space="0" w:color="auto"/>
              <w:right w:val="single" w:sz="4" w:space="0" w:color="auto"/>
            </w:tcBorders>
            <w:hideMark/>
          </w:tcPr>
          <w:p w:rsidR="00080E53" w:rsidRDefault="00080E53">
            <w:pPr>
              <w:spacing w:after="0" w:line="240" w:lineRule="auto"/>
              <w:ind w:firstLine="33"/>
              <w:jc w:val="center"/>
              <w:rPr>
                <w:rFonts w:ascii="Times New Roman" w:hAnsi="Times New Roman"/>
                <w:b/>
                <w:bCs/>
                <w:sz w:val="24"/>
                <w:szCs w:val="24"/>
              </w:rPr>
            </w:pPr>
            <w:bookmarkStart w:id="8" w:name="_Hlk73632186"/>
            <w:r>
              <w:rPr>
                <w:rFonts w:ascii="Times New Roman" w:hAnsi="Times New Roman"/>
                <w:b/>
                <w:bCs/>
                <w:sz w:val="24"/>
                <w:szCs w:val="24"/>
              </w:rPr>
              <w:t xml:space="preserve">Личностные результаты </w:t>
            </w:r>
          </w:p>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080E53" w:rsidRDefault="00080E53">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i/>
                <w:iCs/>
                <w:sz w:val="24"/>
                <w:szCs w:val="24"/>
                <w:lang w:val="x-none" w:eastAsia="x-none"/>
              </w:rPr>
            </w:pPr>
            <w:r>
              <w:rPr>
                <w:rFonts w:ascii="Times New Roman" w:hAnsi="Times New Roman"/>
                <w:sz w:val="24"/>
                <w:szCs w:val="24"/>
              </w:rPr>
              <w:t>Осознающий себя гражданином и защитником великой страны</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Pr>
                <w:rFonts w:ascii="Times New Roman" w:hAnsi="Times New Roman"/>
                <w:sz w:val="24"/>
                <w:szCs w:val="24"/>
              </w:rPr>
              <w:lastRenderedPageBreak/>
              <w:t>добровольчества, продуктивно взаимодействующий и участвующий в деятельности общественных организаций</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2</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080E53" w:rsidTr="007539A6">
        <w:trPr>
          <w:trHeight w:val="268"/>
        </w:trPr>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080E53" w:rsidTr="007539A6">
        <w:tc>
          <w:tcPr>
            <w:tcW w:w="9467" w:type="dxa"/>
            <w:gridSpan w:val="2"/>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080E53" w:rsidRDefault="00080E53" w:rsidP="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7539A6" w:rsidTr="007539A6">
        <w:tc>
          <w:tcPr>
            <w:tcW w:w="7338" w:type="dxa"/>
            <w:tcBorders>
              <w:top w:val="single" w:sz="4" w:space="0" w:color="auto"/>
              <w:left w:val="single" w:sz="4" w:space="0" w:color="auto"/>
              <w:bottom w:val="single" w:sz="4" w:space="0" w:color="auto"/>
              <w:right w:val="single" w:sz="4" w:space="0" w:color="auto"/>
            </w:tcBorders>
          </w:tcPr>
          <w:p w:rsidR="007539A6" w:rsidRPr="00E10FA7" w:rsidRDefault="007539A6" w:rsidP="0061702A">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7539A6" w:rsidTr="007539A6">
        <w:tc>
          <w:tcPr>
            <w:tcW w:w="7338" w:type="dxa"/>
            <w:tcBorders>
              <w:top w:val="single" w:sz="4" w:space="0" w:color="auto"/>
              <w:left w:val="single" w:sz="4" w:space="0" w:color="auto"/>
              <w:bottom w:val="single" w:sz="4" w:space="0" w:color="auto"/>
              <w:right w:val="single" w:sz="4" w:space="0" w:color="auto"/>
            </w:tcBorders>
          </w:tcPr>
          <w:p w:rsidR="007539A6" w:rsidRPr="004F3587" w:rsidRDefault="007539A6" w:rsidP="0061702A">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7539A6" w:rsidTr="007539A6">
        <w:tc>
          <w:tcPr>
            <w:tcW w:w="7338" w:type="dxa"/>
            <w:tcBorders>
              <w:top w:val="single" w:sz="4" w:space="0" w:color="auto"/>
              <w:left w:val="single" w:sz="4" w:space="0" w:color="auto"/>
              <w:bottom w:val="single" w:sz="4" w:space="0" w:color="auto"/>
              <w:right w:val="single" w:sz="4" w:space="0" w:color="auto"/>
            </w:tcBorders>
          </w:tcPr>
          <w:p w:rsidR="007539A6" w:rsidRPr="004F3587" w:rsidRDefault="007539A6" w:rsidP="0061702A">
            <w:pPr>
              <w:spacing w:after="0" w:line="240" w:lineRule="auto"/>
              <w:jc w:val="both"/>
              <w:rPr>
                <w:rFonts w:ascii="Times New Roman" w:hAnsi="Times New Roman"/>
                <w:b/>
                <w:bCs/>
                <w:sz w:val="24"/>
                <w:szCs w:val="24"/>
              </w:rPr>
            </w:pPr>
            <w:r>
              <w:rPr>
                <w:rFonts w:ascii="Times New Roman" w:hAnsi="Times New Roman"/>
                <w:sz w:val="24"/>
                <w:szCs w:val="24"/>
              </w:rPr>
              <w:t xml:space="preserve">Проявляющий гражданское отношение к профессиональной деятельности как к возможности личного участия в решении </w:t>
            </w:r>
            <w:r>
              <w:rPr>
                <w:rFonts w:ascii="Times New Roman" w:hAnsi="Times New Roman"/>
                <w:sz w:val="24"/>
                <w:szCs w:val="24"/>
              </w:rPr>
              <w:lastRenderedPageBreak/>
              <w:t>общественных, государственных, общенациональных проблем</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rsidP="007539A6">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ЛР 15</w:t>
            </w:r>
          </w:p>
        </w:tc>
      </w:tr>
      <w:tr w:rsidR="007539A6" w:rsidTr="007539A6">
        <w:tc>
          <w:tcPr>
            <w:tcW w:w="7338" w:type="dxa"/>
            <w:tcBorders>
              <w:top w:val="single" w:sz="4" w:space="0" w:color="auto"/>
              <w:left w:val="single" w:sz="4" w:space="0" w:color="auto"/>
              <w:bottom w:val="single" w:sz="4" w:space="0" w:color="auto"/>
              <w:right w:val="single" w:sz="4" w:space="0" w:color="auto"/>
            </w:tcBorders>
            <w:hideMark/>
          </w:tcPr>
          <w:p w:rsidR="007539A6" w:rsidRPr="003E6BF7" w:rsidRDefault="007539A6" w:rsidP="0061702A">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9" w:type="dxa"/>
            <w:tcBorders>
              <w:top w:val="single" w:sz="4" w:space="0" w:color="auto"/>
              <w:left w:val="single" w:sz="4" w:space="0" w:color="auto"/>
              <w:bottom w:val="single" w:sz="4" w:space="0" w:color="auto"/>
              <w:right w:val="single" w:sz="4" w:space="0" w:color="auto"/>
            </w:tcBorders>
          </w:tcPr>
          <w:p w:rsidR="007539A6" w:rsidRPr="003E6BF7" w:rsidRDefault="007539A6" w:rsidP="007539A6">
            <w:pPr>
              <w:spacing w:after="0" w:line="240" w:lineRule="auto"/>
              <w:jc w:val="center"/>
              <w:rPr>
                <w:rFonts w:ascii="Times New Roman" w:hAnsi="Times New Roman"/>
                <w:sz w:val="24"/>
                <w:szCs w:val="24"/>
              </w:rPr>
            </w:pPr>
            <w:r>
              <w:rPr>
                <w:rFonts w:ascii="Times New Roman" w:hAnsi="Times New Roman"/>
                <w:b/>
                <w:bCs/>
                <w:sz w:val="24"/>
                <w:szCs w:val="24"/>
              </w:rPr>
              <w:t>ЛР 16</w:t>
            </w:r>
          </w:p>
        </w:tc>
      </w:tr>
      <w:tr w:rsidR="007539A6" w:rsidTr="007539A6">
        <w:tc>
          <w:tcPr>
            <w:tcW w:w="7338" w:type="dxa"/>
            <w:tcBorders>
              <w:top w:val="single" w:sz="4" w:space="0" w:color="auto"/>
              <w:left w:val="single" w:sz="4" w:space="0" w:color="auto"/>
              <w:bottom w:val="single" w:sz="4" w:space="0" w:color="auto"/>
              <w:right w:val="single" w:sz="4" w:space="0" w:color="auto"/>
            </w:tcBorders>
            <w:hideMark/>
          </w:tcPr>
          <w:p w:rsidR="007539A6" w:rsidRPr="003E6BF7" w:rsidRDefault="007539A6" w:rsidP="0061702A">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bookmarkEnd w:id="8"/>
    </w:tbl>
    <w:p w:rsidR="006A656D" w:rsidRPr="006A656D" w:rsidRDefault="006A656D" w:rsidP="006A656D">
      <w:pPr>
        <w:spacing w:after="0" w:line="259" w:lineRule="auto"/>
        <w:contextualSpacing/>
        <w:jc w:val="both"/>
        <w:rPr>
          <w:rFonts w:ascii="Times New Roman" w:eastAsia="Calibri" w:hAnsi="Times New Roman"/>
          <w:b/>
          <w:sz w:val="24"/>
          <w:szCs w:val="24"/>
          <w:lang w:eastAsia="en-US"/>
        </w:rPr>
      </w:pPr>
    </w:p>
    <w:p w:rsidR="0061702A" w:rsidRDefault="006A656D" w:rsidP="006A656D">
      <w:pPr>
        <w:spacing w:after="0" w:line="259" w:lineRule="auto"/>
        <w:contextualSpacing/>
        <w:jc w:val="both"/>
        <w:rPr>
          <w:rFonts w:ascii="Times New Roman" w:eastAsia="Calibri" w:hAnsi="Times New Roman"/>
          <w:b/>
          <w:sz w:val="24"/>
          <w:szCs w:val="24"/>
          <w:lang w:eastAsia="en-US"/>
        </w:rPr>
      </w:pPr>
      <w:r w:rsidRPr="006A656D">
        <w:rPr>
          <w:rFonts w:ascii="Times New Roman" w:eastAsia="Calibri" w:hAnsi="Times New Roman"/>
          <w:b/>
          <w:sz w:val="24"/>
          <w:szCs w:val="24"/>
          <w:lang w:eastAsia="en-US"/>
        </w:rPr>
        <w:t>Основные</w:t>
      </w:r>
      <w:r w:rsidR="0091034E">
        <w:rPr>
          <w:rFonts w:ascii="Times New Roman" w:eastAsia="Calibri" w:hAnsi="Times New Roman"/>
          <w:b/>
          <w:sz w:val="24"/>
          <w:szCs w:val="24"/>
          <w:lang w:eastAsia="en-US"/>
        </w:rPr>
        <w:t xml:space="preserve"> модули</w:t>
      </w:r>
      <w:r w:rsidR="0061702A">
        <w:rPr>
          <w:rFonts w:ascii="Times New Roman" w:eastAsia="Calibri" w:hAnsi="Times New Roman"/>
          <w:b/>
          <w:sz w:val="24"/>
          <w:szCs w:val="24"/>
          <w:lang w:eastAsia="en-US"/>
        </w:rPr>
        <w:t xml:space="preserve"> программы воспитания:</w:t>
      </w:r>
      <w:r>
        <w:rPr>
          <w:rFonts w:ascii="Times New Roman" w:eastAsia="Calibri" w:hAnsi="Times New Roman"/>
          <w:b/>
          <w:sz w:val="24"/>
          <w:szCs w:val="24"/>
          <w:lang w:eastAsia="en-US"/>
        </w:rPr>
        <w:t xml:space="preserve"> </w:t>
      </w:r>
      <w:r w:rsidRPr="006A656D">
        <w:rPr>
          <w:rFonts w:ascii="Times New Roman" w:eastAsia="Calibri" w:hAnsi="Times New Roman"/>
          <w:b/>
          <w:sz w:val="24"/>
          <w:szCs w:val="24"/>
          <w:lang w:eastAsia="en-US"/>
        </w:rPr>
        <w:t xml:space="preserve"> </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Кураторство и поддержка</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Учебное занятие</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Ключевые дела колледжа искусств</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Взаимодействие с родителями</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Правовое самосознание</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Студенческое самоуправление</w:t>
      </w:r>
    </w:p>
    <w:p w:rsidR="0061702A" w:rsidRPr="0091034E"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Профориентация и развитие карьеры</w:t>
      </w:r>
    </w:p>
    <w:p w:rsidR="0091034E" w:rsidRDefault="0091034E" w:rsidP="0061702A">
      <w:pPr>
        <w:pStyle w:val="a9"/>
        <w:rPr>
          <w:rFonts w:ascii="Times New Roman" w:eastAsia="Calibri" w:hAnsi="Times New Roman"/>
          <w:sz w:val="24"/>
          <w:lang w:eastAsia="en-US"/>
        </w:rPr>
      </w:pPr>
    </w:p>
    <w:p w:rsidR="0061702A" w:rsidRPr="0091034E" w:rsidRDefault="0061702A" w:rsidP="0061702A">
      <w:pPr>
        <w:pStyle w:val="a9"/>
        <w:rPr>
          <w:rFonts w:ascii="Times New Roman" w:eastAsia="Calibri" w:hAnsi="Times New Roman"/>
          <w:b/>
          <w:sz w:val="24"/>
          <w:lang w:eastAsia="en-US"/>
        </w:rPr>
      </w:pPr>
      <w:r w:rsidRPr="0091034E">
        <w:rPr>
          <w:rFonts w:ascii="Times New Roman" w:eastAsia="Calibri" w:hAnsi="Times New Roman"/>
          <w:b/>
          <w:sz w:val="24"/>
          <w:lang w:eastAsia="en-US"/>
        </w:rPr>
        <w:t>Основные направления воспитательной работы:</w:t>
      </w:r>
    </w:p>
    <w:p w:rsidR="0061702A" w:rsidRPr="0091034E" w:rsidRDefault="0061702A" w:rsidP="0061702A">
      <w:pPr>
        <w:pStyle w:val="aa"/>
        <w:numPr>
          <w:ilvl w:val="0"/>
          <w:numId w:val="6"/>
        </w:numPr>
        <w:spacing w:line="259" w:lineRule="auto"/>
        <w:jc w:val="both"/>
        <w:rPr>
          <w:rFonts w:eastAsia="Calibri"/>
          <w:lang w:eastAsia="en-US"/>
        </w:rPr>
      </w:pPr>
      <w:r w:rsidRPr="0091034E">
        <w:rPr>
          <w:rFonts w:eastAsia="Calibri"/>
          <w:bCs/>
          <w:lang w:eastAsia="en-US"/>
        </w:rPr>
        <w:t>Формирование гражданской идентичности, патриотизм;</w:t>
      </w:r>
    </w:p>
    <w:p w:rsidR="0061702A" w:rsidRPr="0091034E" w:rsidRDefault="0061702A" w:rsidP="0061702A">
      <w:pPr>
        <w:numPr>
          <w:ilvl w:val="0"/>
          <w:numId w:val="6"/>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Духовно-нравственное воспитание;</w:t>
      </w:r>
    </w:p>
    <w:p w:rsidR="0061702A" w:rsidRPr="0091034E" w:rsidRDefault="0061702A" w:rsidP="0061702A">
      <w:pPr>
        <w:numPr>
          <w:ilvl w:val="0"/>
          <w:numId w:val="6"/>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Популяризация научных знаний;</w:t>
      </w:r>
    </w:p>
    <w:p w:rsidR="0061702A" w:rsidRPr="0091034E" w:rsidRDefault="0061702A" w:rsidP="0061702A">
      <w:pPr>
        <w:numPr>
          <w:ilvl w:val="0"/>
          <w:numId w:val="6"/>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Физическое воспитание, формирование культуры здоровья;</w:t>
      </w:r>
    </w:p>
    <w:p w:rsidR="0061702A" w:rsidRPr="0091034E" w:rsidRDefault="0061702A" w:rsidP="0061702A">
      <w:pPr>
        <w:numPr>
          <w:ilvl w:val="0"/>
          <w:numId w:val="6"/>
        </w:numPr>
        <w:spacing w:after="0" w:line="259" w:lineRule="auto"/>
        <w:contextualSpacing/>
        <w:jc w:val="both"/>
        <w:rPr>
          <w:rFonts w:ascii="Times New Roman" w:eastAsia="Calibri" w:hAnsi="Times New Roman"/>
          <w:sz w:val="24"/>
          <w:szCs w:val="24"/>
          <w:lang w:eastAsia="en-US"/>
        </w:rPr>
      </w:pPr>
      <w:r w:rsidRPr="0091034E">
        <w:rPr>
          <w:rFonts w:ascii="Times New Roman" w:eastAsia="Calibri" w:hAnsi="Times New Roman"/>
          <w:bCs/>
          <w:sz w:val="24"/>
          <w:szCs w:val="24"/>
          <w:lang w:eastAsia="en-US"/>
        </w:rPr>
        <w:t>Профессиональное воспитание</w:t>
      </w:r>
    </w:p>
    <w:p w:rsidR="0091034E" w:rsidRPr="0091034E" w:rsidRDefault="0091034E" w:rsidP="0091034E">
      <w:pPr>
        <w:spacing w:after="0" w:line="259" w:lineRule="auto"/>
        <w:ind w:left="360"/>
        <w:contextualSpacing/>
        <w:jc w:val="both"/>
        <w:rPr>
          <w:rFonts w:ascii="Times New Roman" w:eastAsia="Calibri" w:hAnsi="Times New Roman"/>
          <w:sz w:val="24"/>
          <w:szCs w:val="24"/>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69"/>
      </w:tblGrid>
      <w:tr w:rsidR="006A656D" w:rsidRPr="006A656D" w:rsidTr="001A1845">
        <w:tc>
          <w:tcPr>
            <w:tcW w:w="10455" w:type="dxa"/>
            <w:gridSpan w:val="2"/>
          </w:tcPr>
          <w:p w:rsidR="006A656D" w:rsidRPr="006A656D" w:rsidRDefault="0061702A" w:rsidP="006A656D">
            <w:pPr>
              <w:spacing w:after="0" w:line="240" w:lineRule="auto"/>
              <w:jc w:val="center"/>
              <w:rPr>
                <w:rFonts w:ascii="Times New Roman" w:eastAsia="Calibri" w:hAnsi="Times New Roman"/>
                <w:sz w:val="24"/>
                <w:szCs w:val="24"/>
                <w:lang w:eastAsia="en-US"/>
              </w:rPr>
            </w:pPr>
            <w:r>
              <w:rPr>
                <w:rFonts w:ascii="Times New Roman" w:eastAsia="Calibri" w:hAnsi="Times New Roman"/>
                <w:b/>
                <w:sz w:val="24"/>
                <w:szCs w:val="24"/>
                <w:lang w:eastAsia="en-US"/>
              </w:rPr>
              <w:t>Профессиональное</w:t>
            </w:r>
            <w:r w:rsidR="006A656D" w:rsidRPr="006A656D">
              <w:rPr>
                <w:rFonts w:ascii="Times New Roman" w:eastAsia="Calibri" w:hAnsi="Times New Roman"/>
                <w:b/>
                <w:sz w:val="24"/>
                <w:szCs w:val="24"/>
                <w:lang w:eastAsia="en-US"/>
              </w:rPr>
              <w:t xml:space="preserve"> воспитание</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профессионально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личностное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предусматривающее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достижение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личностных</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исследовательских</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результатов</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освоении</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ППССЗ</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научного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мировоззрения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научного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исследования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p>
          <w:p w:rsidR="006A656D" w:rsidRPr="006A656D" w:rsidRDefault="006A656D" w:rsidP="0061702A">
            <w:pPr>
              <w:spacing w:after="0" w:line="240" w:lineRule="auto"/>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обучающегося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профессиональных</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предпочтений</w:t>
            </w:r>
            <w:r w:rsidRPr="006A656D">
              <w:rPr>
                <w:rFonts w:ascii="Times New Roman" w:eastAsia="Calibri" w:hAnsi="Times New Roman"/>
                <w:sz w:val="24"/>
                <w:szCs w:val="24"/>
                <w:lang w:eastAsia="en-US"/>
              </w:rPr>
              <w:t>,</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профессиональной</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мобильности</w:t>
            </w:r>
            <w:r w:rsidRPr="006A656D">
              <w:rPr>
                <w:rFonts w:ascii="Times New Roman" w:eastAsia="Calibri" w:hAnsi="Times New Roman"/>
                <w:sz w:val="24"/>
                <w:szCs w:val="24"/>
                <w:lang w:eastAsia="en-US"/>
              </w:rPr>
              <w:t xml:space="preserve">, </w:t>
            </w:r>
            <w:r w:rsidR="0061702A">
              <w:rPr>
                <w:rFonts w:ascii="Times New Roman" w:eastAsia="Calibri" w:hAnsi="Times New Roman" w:hint="cs"/>
                <w:sz w:val="24"/>
                <w:szCs w:val="24"/>
                <w:lang w:eastAsia="en-US"/>
              </w:rPr>
              <w:t>непрерывно</w:t>
            </w:r>
            <w:r w:rsidR="0061702A">
              <w:rPr>
                <w:rFonts w:ascii="Times New Roman" w:eastAsia="Calibri" w:hAnsi="Times New Roman"/>
                <w:sz w:val="24"/>
                <w:szCs w:val="24"/>
                <w:lang w:eastAsia="en-US"/>
              </w:rPr>
              <w:t>г</w:t>
            </w:r>
            <w:r w:rsidRPr="006A656D">
              <w:rPr>
                <w:rFonts w:ascii="Times New Roman" w:eastAsia="Calibri" w:hAnsi="Times New Roman" w:hint="cs"/>
                <w:sz w:val="24"/>
                <w:szCs w:val="24"/>
                <w:lang w:eastAsia="en-US"/>
              </w:rPr>
              <w:t>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роста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обеспечивающего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конкурентоспособность</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выпускника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их</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эффективной</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самореализации</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современных</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w:t>
            </w:r>
            <w:r w:rsidRPr="006A656D">
              <w:rPr>
                <w:rFonts w:ascii="Times New Roman" w:eastAsia="Calibri" w:hAnsi="Times New Roman"/>
                <w:sz w:val="24"/>
                <w:szCs w:val="24"/>
                <w:lang w:eastAsia="en-US"/>
              </w:rPr>
              <w:t>-культурных</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условиях</w:t>
            </w:r>
            <w:r w:rsidRPr="006A656D">
              <w:rPr>
                <w:rFonts w:ascii="Times New Roman" w:eastAsia="Calibri" w:hAnsi="Times New Roman"/>
                <w:sz w:val="24"/>
                <w:szCs w:val="24"/>
                <w:lang w:eastAsia="en-US"/>
              </w:rPr>
              <w:t>;</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6A656D" w:rsidRPr="006A656D" w:rsidRDefault="0061702A"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Ф</w:t>
            </w:r>
            <w:r w:rsidR="006A656D" w:rsidRPr="006A656D">
              <w:rPr>
                <w:rFonts w:ascii="Times New Roman" w:eastAsia="Calibri" w:hAnsi="Times New Roman" w:hint="cs"/>
                <w:sz w:val="24"/>
                <w:szCs w:val="24"/>
                <w:lang w:eastAsia="en-US"/>
              </w:rPr>
              <w:t>ормирование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обучающегося</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способной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принятию</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ответственных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решений</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мотивации</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освоение</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образовательной</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программы</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выполнение</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учебно</w:t>
            </w:r>
            <w:r w:rsidR="0091034E">
              <w:rPr>
                <w:rFonts w:ascii="Times New Roman" w:eastAsia="Calibri" w:hAnsi="Times New Roman"/>
                <w:sz w:val="24"/>
                <w:szCs w:val="24"/>
                <w:lang w:eastAsia="en-US"/>
              </w:rPr>
              <w:t>-</w:t>
            </w:r>
            <w:r w:rsidR="006A656D" w:rsidRPr="006A656D">
              <w:rPr>
                <w:rFonts w:ascii="Times New Roman" w:eastAsia="Calibri" w:hAnsi="Times New Roman" w:hint="cs"/>
                <w:sz w:val="24"/>
                <w:szCs w:val="24"/>
                <w:lang w:eastAsia="en-US"/>
              </w:rPr>
              <w:t>исследовательской</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работы</w:t>
            </w:r>
            <w:r w:rsidR="006A656D" w:rsidRPr="006A656D">
              <w:rPr>
                <w:rFonts w:ascii="Times New Roman" w:eastAsia="Calibri" w:hAnsi="Times New Roman"/>
                <w:sz w:val="24"/>
                <w:szCs w:val="24"/>
                <w:lang w:eastAsia="en-US"/>
              </w:rPr>
              <w:t>,</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нацеленной</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интеллектуальное</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развитие</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профессиональное</w:t>
            </w:r>
            <w:r w:rsidR="0091034E">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становление</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жизненное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самоопределение</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развитие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профессионально</w:t>
            </w:r>
            <w:r>
              <w:rPr>
                <w:rFonts w:ascii="Times New Roman" w:eastAsia="Calibri" w:hAnsi="Times New Roman"/>
                <w:sz w:val="24"/>
                <w:szCs w:val="24"/>
                <w:lang w:eastAsia="en-US"/>
              </w:rPr>
              <w:t xml:space="preserve"> з</w:t>
            </w:r>
            <w:r w:rsidR="006A656D" w:rsidRPr="006A656D">
              <w:rPr>
                <w:rFonts w:ascii="Times New Roman" w:eastAsia="Calibri" w:hAnsi="Times New Roman" w:hint="cs"/>
                <w:sz w:val="24"/>
                <w:szCs w:val="24"/>
                <w:lang w:eastAsia="en-US"/>
              </w:rPr>
              <w:t>начимых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качеств</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том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числе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путем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формирования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общих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компетенций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достижения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результатов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обучения</w:t>
            </w:r>
            <w:r w:rsidR="0041467C">
              <w:rPr>
                <w:rFonts w:ascii="Times New Roman" w:eastAsia="Calibri" w:hAnsi="Times New Roman"/>
                <w:sz w:val="24"/>
                <w:szCs w:val="24"/>
                <w:lang w:eastAsia="en-US"/>
              </w:rPr>
              <w:t>.</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A656D" w:rsidRPr="006A656D" w:rsidRDefault="003B0E8B" w:rsidP="006A656D">
            <w:pPr>
              <w:spacing w:after="0" w:line="240" w:lineRule="auto"/>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на В</w:t>
            </w:r>
            <w:r w:rsidR="006A656D" w:rsidRPr="006A656D">
              <w:rPr>
                <w:rFonts w:ascii="Times New Roman" w:eastAsia="Calibri" w:hAnsi="Times New Roman"/>
                <w:b/>
                <w:i/>
                <w:sz w:val="24"/>
                <w:szCs w:val="24"/>
                <w:lang w:eastAsia="en-US"/>
              </w:rPr>
              <w:t>сероссийском уровне:</w:t>
            </w:r>
          </w:p>
          <w:p w:rsidR="006A656D" w:rsidRPr="001A1845"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прое</w:t>
            </w:r>
            <w:r w:rsidR="00EF1F16">
              <w:rPr>
                <w:rFonts w:ascii="Times New Roman" w:eastAsia="Calibri" w:hAnsi="Times New Roman"/>
                <w:sz w:val="24"/>
                <w:szCs w:val="24"/>
                <w:lang w:eastAsia="en-US"/>
              </w:rPr>
              <w:t>ктной деятельности ГБПОУ «Псковский областной колледж искусств имени</w:t>
            </w:r>
            <w:r w:rsidR="001A1845">
              <w:rPr>
                <w:rFonts w:ascii="Times New Roman" w:eastAsia="Calibri" w:hAnsi="Times New Roman"/>
                <w:sz w:val="24"/>
                <w:szCs w:val="24"/>
                <w:lang w:eastAsia="en-US"/>
              </w:rPr>
              <w:t xml:space="preserve"> Н.А.</w:t>
            </w:r>
            <w:r w:rsidR="00857D4A">
              <w:rPr>
                <w:rFonts w:ascii="Times New Roman" w:eastAsia="Calibri" w:hAnsi="Times New Roman"/>
                <w:sz w:val="24"/>
                <w:szCs w:val="24"/>
                <w:lang w:eastAsia="en-US"/>
              </w:rPr>
              <w:t xml:space="preserve"> </w:t>
            </w:r>
            <w:r w:rsidR="00EF1F16">
              <w:rPr>
                <w:rFonts w:ascii="Times New Roman" w:eastAsia="Calibri" w:hAnsi="Times New Roman"/>
                <w:sz w:val="24"/>
                <w:szCs w:val="24"/>
                <w:lang w:eastAsia="en-US"/>
              </w:rPr>
              <w:t>Римского-Корсакова»;</w:t>
            </w:r>
          </w:p>
          <w:p w:rsidR="006A656D" w:rsidRPr="006A656D" w:rsidRDefault="006A656D" w:rsidP="006A656D">
            <w:pPr>
              <w:spacing w:after="0" w:line="240" w:lineRule="auto"/>
              <w:jc w:val="both"/>
              <w:rPr>
                <w:rFonts w:ascii="Times New Roman" w:eastAsia="Calibri" w:hAnsi="Times New Roman"/>
                <w:bCs/>
                <w:sz w:val="24"/>
                <w:szCs w:val="24"/>
                <w:lang w:eastAsia="en-US"/>
              </w:rPr>
            </w:pPr>
            <w:r w:rsidRPr="006A656D">
              <w:rPr>
                <w:rFonts w:ascii="Times New Roman" w:eastAsia="Calibri" w:hAnsi="Times New Roman"/>
                <w:sz w:val="24"/>
                <w:szCs w:val="24"/>
                <w:lang w:eastAsia="en-US"/>
              </w:rPr>
              <w:t>Участие в</w:t>
            </w:r>
            <w:r w:rsidR="001A1845">
              <w:rPr>
                <w:rFonts w:ascii="Times New Roman" w:eastAsia="Calibri" w:hAnsi="Times New Roman"/>
                <w:bCs/>
                <w:iCs/>
                <w:sz w:val="24"/>
                <w:szCs w:val="24"/>
                <w:lang w:eastAsia="en-US"/>
              </w:rPr>
              <w:t xml:space="preserve"> </w:t>
            </w:r>
            <w:r w:rsidRPr="006A656D">
              <w:rPr>
                <w:rFonts w:ascii="Times New Roman" w:eastAsia="Calibri" w:hAnsi="Times New Roman"/>
                <w:bCs/>
                <w:iCs/>
                <w:sz w:val="24"/>
                <w:szCs w:val="24"/>
                <w:lang w:eastAsia="en-US"/>
              </w:rPr>
              <w:t xml:space="preserve">Международных, </w:t>
            </w:r>
            <w:r w:rsidRPr="006A656D">
              <w:rPr>
                <w:rFonts w:ascii="Times New Roman" w:eastAsia="Calibri" w:hAnsi="Times New Roman"/>
                <w:bCs/>
                <w:sz w:val="24"/>
                <w:szCs w:val="24"/>
                <w:lang w:eastAsia="en-US"/>
              </w:rPr>
              <w:t>Всеро</w:t>
            </w:r>
            <w:r w:rsidR="00EF1F16">
              <w:rPr>
                <w:rFonts w:ascii="Times New Roman" w:eastAsia="Calibri" w:hAnsi="Times New Roman"/>
                <w:bCs/>
                <w:sz w:val="24"/>
                <w:szCs w:val="24"/>
                <w:lang w:eastAsia="en-US"/>
              </w:rPr>
              <w:t>ссийских конкурсах и фестивалях.</w:t>
            </w:r>
          </w:p>
          <w:p w:rsidR="006A656D" w:rsidRPr="006A656D" w:rsidRDefault="006A656D" w:rsidP="006A656D">
            <w:pPr>
              <w:spacing w:after="0" w:line="240" w:lineRule="auto"/>
              <w:ind w:left="5" w:hanging="5"/>
              <w:jc w:val="both"/>
              <w:rPr>
                <w:rFonts w:ascii="Times New Roman" w:eastAsia="Calibri" w:hAnsi="Times New Roman"/>
                <w:bCs/>
                <w:iCs/>
                <w:sz w:val="24"/>
                <w:szCs w:val="24"/>
                <w:lang w:eastAsia="en-US"/>
              </w:rPr>
            </w:pPr>
          </w:p>
          <w:p w:rsidR="006A656D" w:rsidRDefault="006A656D" w:rsidP="006A656D">
            <w:pPr>
              <w:pBdr>
                <w:bottom w:val="single" w:sz="12" w:space="1" w:color="auto"/>
              </w:pBd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района, города:</w:t>
            </w:r>
          </w:p>
          <w:p w:rsidR="006A656D" w:rsidRPr="006A656D" w:rsidRDefault="00EF1F16"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участие в Олимпиадах.</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колледжа:</w:t>
            </w:r>
          </w:p>
          <w:p w:rsidR="00857D4A" w:rsidRPr="00857D4A" w:rsidRDefault="00EF1F16" w:rsidP="00857D4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ежегодная</w:t>
            </w:r>
            <w:r w:rsidR="00857D4A">
              <w:rPr>
                <w:rFonts w:ascii="Times New Roman" w:eastAsia="Calibri" w:hAnsi="Times New Roman"/>
                <w:sz w:val="24"/>
                <w:szCs w:val="24"/>
                <w:lang w:eastAsia="en-US"/>
              </w:rPr>
              <w:t xml:space="preserve"> экскурсия для первокурсников «Псков в мировой и отечественной культуре»;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 xml:space="preserve">работа студенческого Совета и Старостата;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проведении недель цикловых комиссий;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предметных олимпиадах;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торжественные ритуалы, символизирующие приобретение обучающи</w:t>
            </w:r>
            <w:r w:rsidR="003B0E8B">
              <w:rPr>
                <w:rFonts w:ascii="Times New Roman" w:eastAsia="Calibri" w:hAnsi="Times New Roman"/>
                <w:sz w:val="24"/>
                <w:szCs w:val="24"/>
                <w:lang w:eastAsia="en-US"/>
              </w:rPr>
              <w:t>мися новых социальных статусов:</w:t>
            </w:r>
            <w:r w:rsidRPr="006A656D">
              <w:rPr>
                <w:rFonts w:ascii="Times New Roman" w:eastAsia="Calibri" w:hAnsi="Times New Roman"/>
                <w:sz w:val="24"/>
                <w:szCs w:val="24"/>
                <w:lang w:eastAsia="en-US"/>
              </w:rPr>
              <w:t xml:space="preserve"> «Посвя</w:t>
            </w:r>
            <w:r w:rsidR="001A1845">
              <w:rPr>
                <w:rFonts w:ascii="Times New Roman" w:eastAsia="Calibri" w:hAnsi="Times New Roman"/>
                <w:sz w:val="24"/>
                <w:szCs w:val="24"/>
                <w:lang w:eastAsia="en-US"/>
              </w:rPr>
              <w:t>щение в студенты»</w:t>
            </w:r>
            <w:r w:rsidR="003B0E8B">
              <w:rPr>
                <w:rFonts w:ascii="Times New Roman" w:eastAsia="Calibri" w:hAnsi="Times New Roman"/>
                <w:sz w:val="24"/>
                <w:szCs w:val="24"/>
                <w:lang w:eastAsia="en-US"/>
              </w:rPr>
              <w:t>, вручение дипломов,</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церемонии награждения обучающихся за активное участие в жизни колледжа, результативное участие в конкурсах, соревнованиях, олимпиадах, значительный вклад в развитие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экскурсии в учреждения культуры и культурного </w:t>
            </w:r>
            <w:r w:rsidR="001A1845">
              <w:rPr>
                <w:rFonts w:ascii="Times New Roman" w:eastAsia="Calibri" w:hAnsi="Times New Roman"/>
                <w:sz w:val="24"/>
                <w:szCs w:val="24"/>
                <w:lang w:eastAsia="en-US"/>
              </w:rPr>
              <w:t>наследия Псковской области</w:t>
            </w:r>
            <w:r w:rsidR="003B0E8B">
              <w:rPr>
                <w:rFonts w:ascii="Times New Roman" w:eastAsia="Calibri" w:hAnsi="Times New Roman"/>
                <w:sz w:val="24"/>
                <w:szCs w:val="24"/>
                <w:lang w:eastAsia="en-US"/>
              </w:rPr>
              <w:t>,</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встречи с социальными партнерами – цикл отделенческих мероприятий «Встреча с интересными людьми»;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встречи с выпускниками колледжа; </w:t>
            </w:r>
          </w:p>
          <w:p w:rsid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Отчётном концерте П</w:t>
            </w:r>
            <w:r w:rsidR="001A1845">
              <w:rPr>
                <w:rFonts w:ascii="Times New Roman" w:eastAsia="Calibri" w:hAnsi="Times New Roman"/>
                <w:sz w:val="24"/>
                <w:szCs w:val="24"/>
                <w:lang w:eastAsia="en-US"/>
              </w:rPr>
              <w:t>ЦК</w:t>
            </w:r>
            <w:r w:rsidR="003B0E8B">
              <w:rPr>
                <w:rFonts w:ascii="Times New Roman" w:eastAsia="Calibri" w:hAnsi="Times New Roman"/>
                <w:sz w:val="24"/>
                <w:szCs w:val="24"/>
                <w:lang w:eastAsia="en-US"/>
              </w:rPr>
              <w:t>.</w:t>
            </w:r>
          </w:p>
          <w:p w:rsidR="003B0E8B" w:rsidRPr="006A656D" w:rsidRDefault="003B0E8B"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кураторские часы в учебных группах - 1 курс «О Правилах внутреннего распорядка обучающихся»;  </w:t>
            </w:r>
          </w:p>
          <w:p w:rsidR="006A656D" w:rsidRPr="006A656D" w:rsidRDefault="003B0E8B"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выбор старосты учебной группы,</w:t>
            </w:r>
            <w:r w:rsidR="006A656D" w:rsidRPr="006A656D">
              <w:rPr>
                <w:rFonts w:ascii="Times New Roman" w:eastAsia="Calibri" w:hAnsi="Times New Roman"/>
                <w:sz w:val="24"/>
                <w:szCs w:val="24"/>
                <w:lang w:eastAsia="en-US"/>
              </w:rPr>
              <w:t xml:space="preserve"> выбор и делегирование представителей учебных групп в Советы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экскурсии по колледжу для студентов нового набора с целью знакомств</w:t>
            </w:r>
            <w:r w:rsidR="00857D4A">
              <w:rPr>
                <w:rFonts w:ascii="Times New Roman" w:eastAsia="Calibri" w:hAnsi="Times New Roman"/>
                <w:sz w:val="24"/>
                <w:szCs w:val="24"/>
                <w:lang w:eastAsia="en-US"/>
              </w:rPr>
              <w:t>а,</w:t>
            </w:r>
            <w:r w:rsidRPr="006A656D">
              <w:rPr>
                <w:rFonts w:ascii="Times New Roman" w:eastAsia="Calibri" w:hAnsi="Times New Roman"/>
                <w:sz w:val="24"/>
                <w:szCs w:val="24"/>
                <w:lang w:eastAsia="en-US"/>
              </w:rPr>
              <w:t xml:space="preserve"> проведение тренингов </w:t>
            </w:r>
          </w:p>
          <w:p w:rsidR="006A656D" w:rsidRPr="006A656D" w:rsidRDefault="006A656D" w:rsidP="006A656D">
            <w:pPr>
              <w:spacing w:after="0" w:line="240" w:lineRule="auto"/>
              <w:jc w:val="both"/>
              <w:rPr>
                <w:rFonts w:ascii="Times New Roman" w:eastAsia="Calibri" w:hAnsi="Times New Roman"/>
                <w:b/>
                <w:i/>
                <w:sz w:val="24"/>
                <w:szCs w:val="24"/>
                <w:lang w:eastAsia="en-US"/>
              </w:rPr>
            </w:pPr>
          </w:p>
          <w:p w:rsidR="006A656D" w:rsidRPr="006A656D" w:rsidRDefault="006A656D" w:rsidP="006A656D">
            <w:pPr>
              <w:spacing w:after="0" w:line="240" w:lineRule="auto"/>
              <w:jc w:val="center"/>
              <w:rPr>
                <w:rFonts w:ascii="Times New Roman" w:eastAsia="Calibri" w:hAnsi="Times New Roman"/>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анализ материалов учебных достижений в портфолио обучающегося;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индивидуальные беседы с обучающимся куратора, преподавателей, по результатам оперативного текущего контроля и промежуточной аттестации, оказание помощи (при необходимости) для повышения качества обучения.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вовлечение по возможности каждого обучающегося в ключевые дела колледжа в одной из возможных для них ролей: организаторов, исполнителей, постановщиков и т.п.;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индивидуальная помощь обучающемуся (при необходимости) в освоении навыков подготовки, проведения и анализа ключевых дел;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наблюдение за поведением обучающегося при подготовке, проведении и анализе ключевых дел, за его отношениями со сверстниками, студентами старших и младших курсов, с педагогами, сотрудниками, родителями;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при необходимости коррекция поведения обучающегося через частные беседы с ним, включение его в совместную работу с другими обучающимися, через предложение взять в следующем ключевом деле на себя роль ответственного за тот или иной фрагмент общей работы. психологическая помощь обучающимся в период экзаменационной сессии, подготовки к экзамену. </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Технология взаимодействия:</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работа студенческого совета, про</w:t>
            </w:r>
            <w:r w:rsidR="00EF1F16">
              <w:rPr>
                <w:rFonts w:ascii="Times New Roman" w:eastAsia="Calibri" w:hAnsi="Times New Roman"/>
                <w:sz w:val="24"/>
                <w:szCs w:val="24"/>
                <w:lang w:eastAsia="en-US"/>
              </w:rPr>
              <w:t xml:space="preserve">ведение анкетирования и опросов </w:t>
            </w:r>
            <w:r w:rsidRPr="006A656D">
              <w:rPr>
                <w:rFonts w:ascii="Times New Roman" w:eastAsia="Calibri" w:hAnsi="Times New Roman"/>
                <w:sz w:val="24"/>
                <w:szCs w:val="24"/>
                <w:lang w:eastAsia="en-US"/>
              </w:rPr>
              <w:t xml:space="preserve">обучающихся по выявлению удовлетворенностью качеством обучения и условиями образовательного процесса;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студентов в работе стипендиальных комиссий;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студентов в разработке и обсуждении локальных нормативных актов, касающихся процесса обучения;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обучающихся в выработке «законов» учебной группы, помогающих им освоить нормы и правила общения, которым они должны следовать в колледже;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организация самооуправления в период концентрированной производственной </w:t>
            </w:r>
            <w:r w:rsidRPr="006A656D">
              <w:rPr>
                <w:rFonts w:ascii="Times New Roman" w:eastAsia="Calibri" w:hAnsi="Times New Roman"/>
                <w:sz w:val="24"/>
                <w:szCs w:val="24"/>
                <w:lang w:eastAsia="en-US"/>
              </w:rPr>
              <w:lastRenderedPageBreak/>
              <w:t xml:space="preserve">практики; </w:t>
            </w:r>
          </w:p>
          <w:p w:rsidR="0041467C" w:rsidRDefault="0041467C" w:rsidP="006A656D">
            <w:pPr>
              <w:spacing w:after="0" w:line="240" w:lineRule="auto"/>
              <w:jc w:val="center"/>
              <w:rPr>
                <w:rFonts w:ascii="Times New Roman" w:eastAsia="Calibri" w:hAnsi="Times New Roman"/>
                <w:b/>
                <w:i/>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работа с родителями (законными представителями) обучающихся: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bidi="ru-RU"/>
              </w:rPr>
              <w:t>Формирование курсовых родительских комитетов</w:t>
            </w:r>
            <w:r w:rsidR="00884252">
              <w:rPr>
                <w:rFonts w:ascii="Times New Roman" w:eastAsia="Calibri" w:hAnsi="Times New Roman"/>
                <w:sz w:val="24"/>
                <w:szCs w:val="24"/>
                <w:lang w:eastAsia="en-US" w:bidi="ru-RU"/>
              </w:rPr>
              <w:t xml:space="preserve"> </w:t>
            </w:r>
            <w:r w:rsidRPr="006A656D">
              <w:rPr>
                <w:rFonts w:ascii="Times New Roman" w:eastAsia="Calibri" w:hAnsi="Times New Roman"/>
                <w:sz w:val="24"/>
                <w:szCs w:val="24"/>
                <w:lang w:eastAsia="en-US" w:bidi="ru-RU"/>
              </w:rPr>
              <w:t xml:space="preserve">и родительского </w:t>
            </w:r>
            <w:r w:rsidR="00EF1F16">
              <w:rPr>
                <w:rFonts w:ascii="Times New Roman" w:eastAsia="Calibri" w:hAnsi="Times New Roman"/>
                <w:sz w:val="24"/>
                <w:szCs w:val="24"/>
                <w:lang w:eastAsia="en-US" w:bidi="ru-RU"/>
              </w:rPr>
              <w:t>комитета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родительские собрания, посвященные вопросам организации обучения и результатов освоения обучающимися образовательной программы;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опросов и анкетирования родителей по выявлению удовлетворенностью условиями образовательного процесса;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работа с преподавателями: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взаимодействие куратора учебной группы с преподавателями по вопросам успешности освоения обучающимися образовательной программы;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совместное обсуждение вопросов повышения качества обучения на педагогическом, методическом советах, предметно-цикловых комиссиях; </w:t>
            </w:r>
          </w:p>
        </w:tc>
      </w:tr>
      <w:tr w:rsidR="006A656D" w:rsidRPr="006A656D" w:rsidTr="001A1845">
        <w:tc>
          <w:tcPr>
            <w:tcW w:w="10455" w:type="dxa"/>
            <w:gridSpan w:val="2"/>
          </w:tcPr>
          <w:p w:rsidR="006A656D" w:rsidRPr="00857D4A" w:rsidRDefault="00CB7B95" w:rsidP="001A1845">
            <w:pPr>
              <w:spacing w:after="0" w:line="240" w:lineRule="auto"/>
              <w:jc w:val="center"/>
              <w:rPr>
                <w:rFonts w:ascii="Times New Roman" w:eastAsia="Calibri" w:hAnsi="Times New Roman"/>
                <w:b/>
                <w:lang w:eastAsia="en-US"/>
              </w:rPr>
            </w:pPr>
            <w:r w:rsidRPr="00857D4A">
              <w:rPr>
                <w:rFonts w:ascii="Times New Roman" w:eastAsia="Calibri" w:hAnsi="Times New Roman"/>
                <w:b/>
                <w:lang w:eastAsia="en-US"/>
              </w:rPr>
              <w:lastRenderedPageBreak/>
              <w:t>2.</w:t>
            </w:r>
            <w:r w:rsidR="001A1845" w:rsidRPr="00857D4A">
              <w:rPr>
                <w:rFonts w:ascii="Times New Roman" w:eastAsia="Calibri" w:hAnsi="Times New Roman"/>
                <w:b/>
                <w:bCs/>
                <w:lang w:eastAsia="en-US"/>
              </w:rPr>
              <w:t>Формирование гражданской идентичности, патриотизм</w:t>
            </w:r>
            <w:r w:rsidR="001A1845" w:rsidRPr="00857D4A">
              <w:rPr>
                <w:rFonts w:ascii="Times New Roman" w:eastAsia="Calibri" w:hAnsi="Times New Roman"/>
                <w:b/>
                <w:lang w:eastAsia="en-US"/>
              </w:rPr>
              <w:t xml:space="preserve"> </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гражданско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правовое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патриотическое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направленное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формирование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гражданственности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правовой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чувства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патриотизма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готовности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служить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Отечеству</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значимых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самостоятельного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общественной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деятельности</w:t>
            </w:r>
            <w:r w:rsidRPr="006A656D">
              <w:rPr>
                <w:rFonts w:ascii="Times New Roman" w:eastAsia="Calibri" w:hAnsi="Times New Roman"/>
                <w:sz w:val="24"/>
                <w:szCs w:val="24"/>
                <w:lang w:eastAsia="en-US"/>
              </w:rPr>
              <w:t>.</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w:t>
            </w:r>
            <w:r w:rsidRPr="006A656D">
              <w:rPr>
                <w:rFonts w:ascii="Times New Roman" w:eastAsia="Calibri" w:hAnsi="Times New Roman" w:hint="cs"/>
                <w:sz w:val="24"/>
                <w:szCs w:val="24"/>
                <w:lang w:eastAsia="en-US"/>
              </w:rPr>
              <w:t>атриотическое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гражданское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правовое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формирование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обучающегося</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лидерских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значимых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ответственности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дисциплинированности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самостоятельного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общественной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деятельности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чувства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воинского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долга</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в</w:t>
            </w:r>
            <w:r w:rsidRPr="006A656D">
              <w:rPr>
                <w:rFonts w:ascii="Times New Roman" w:eastAsia="Calibri" w:hAnsi="Times New Roman" w:hint="cs"/>
                <w:sz w:val="24"/>
                <w:szCs w:val="24"/>
                <w:lang w:eastAsia="en-US"/>
              </w:rPr>
              <w:t>оспитание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гражданина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любовью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относящегося</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Отечеству</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поддерживающего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его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исторические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культурные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традиции</w:t>
            </w:r>
            <w:r w:rsidRPr="006A656D">
              <w:rPr>
                <w:rFonts w:ascii="Times New Roman" w:eastAsia="Calibri" w:hAnsi="Times New Roman"/>
                <w:sz w:val="24"/>
                <w:szCs w:val="24"/>
                <w:lang w:eastAsia="en-US"/>
              </w:rPr>
              <w:t xml:space="preserve">, </w:t>
            </w:r>
            <w:r w:rsidR="00CB7B95">
              <w:rPr>
                <w:rFonts w:ascii="Times New Roman" w:eastAsia="Calibri" w:hAnsi="Times New Roman" w:hint="cs"/>
                <w:sz w:val="24"/>
                <w:szCs w:val="24"/>
                <w:lang w:eastAsia="en-US"/>
              </w:rPr>
              <w:t>проявляюще</w:t>
            </w:r>
            <w:r w:rsidR="00CB7B95">
              <w:rPr>
                <w:rFonts w:ascii="Times New Roman" w:eastAsia="Calibri" w:hAnsi="Times New Roman"/>
                <w:sz w:val="24"/>
                <w:szCs w:val="24"/>
                <w:lang w:eastAsia="en-US"/>
              </w:rPr>
              <w:t>г</w:t>
            </w:r>
            <w:r w:rsidRPr="006A656D">
              <w:rPr>
                <w:rFonts w:ascii="Times New Roman" w:eastAsia="Calibri" w:hAnsi="Times New Roman" w:hint="cs"/>
                <w:sz w:val="24"/>
                <w:szCs w:val="24"/>
                <w:lang w:eastAsia="en-US"/>
              </w:rPr>
              <w:t>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активную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жизненную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позицию</w:t>
            </w:r>
            <w:r w:rsidRPr="006A656D">
              <w:rPr>
                <w:rFonts w:ascii="Times New Roman" w:eastAsia="Calibri" w:hAnsi="Times New Roman"/>
                <w:sz w:val="24"/>
                <w:szCs w:val="24"/>
                <w:lang w:eastAsia="en-US"/>
              </w:rPr>
              <w:t>.</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A656D" w:rsidRPr="006A656D" w:rsidRDefault="00CB7B95" w:rsidP="00CB7B95">
            <w:pPr>
              <w:spacing w:after="0" w:line="240" w:lineRule="auto"/>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н</w:t>
            </w:r>
            <w:r w:rsidR="006A656D" w:rsidRPr="006A656D">
              <w:rPr>
                <w:rFonts w:ascii="Times New Roman" w:eastAsia="Calibri" w:hAnsi="Times New Roman" w:hint="cs"/>
                <w:b/>
                <w:i/>
                <w:sz w:val="24"/>
                <w:szCs w:val="24"/>
                <w:lang w:eastAsia="en-US"/>
              </w:rPr>
              <w:t>а</w:t>
            </w:r>
            <w:r>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уровне</w:t>
            </w:r>
            <w:r>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района</w:t>
            </w:r>
            <w:r w:rsidR="006A656D" w:rsidRPr="006A656D">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города</w:t>
            </w:r>
            <w:r w:rsidR="006A656D" w:rsidRPr="006A656D">
              <w:rPr>
                <w:rFonts w:ascii="Times New Roman" w:eastAsia="Calibri" w:hAnsi="Times New Roman"/>
                <w:b/>
                <w:i/>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w:t>
            </w:r>
            <w:r w:rsidR="00CB7B95">
              <w:rPr>
                <w:rFonts w:ascii="Times New Roman" w:eastAsia="Calibri" w:hAnsi="Times New Roman"/>
                <w:sz w:val="24"/>
                <w:szCs w:val="24"/>
                <w:lang w:eastAsia="en-US"/>
              </w:rPr>
              <w:t xml:space="preserve"> </w:t>
            </w:r>
            <w:r w:rsidR="00857D4A">
              <w:rPr>
                <w:rFonts w:ascii="Times New Roman" w:eastAsia="Calibri" w:hAnsi="Times New Roman" w:hint="cs"/>
                <w:sz w:val="24"/>
                <w:szCs w:val="24"/>
                <w:lang w:eastAsia="en-US"/>
              </w:rPr>
              <w:t>В</w:t>
            </w:r>
            <w:r w:rsidRPr="006A656D">
              <w:rPr>
                <w:rFonts w:ascii="Times New Roman" w:eastAsia="Calibri" w:hAnsi="Times New Roman" w:hint="cs"/>
                <w:sz w:val="24"/>
                <w:szCs w:val="24"/>
                <w:lang w:eastAsia="en-US"/>
              </w:rPr>
              <w:t>сероссийских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акциях</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посвященных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значимым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отечественным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международным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событиям</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акции</w:t>
            </w:r>
            <w:r w:rsidR="00CB7B95">
              <w:rPr>
                <w:rFonts w:ascii="Times New Roman" w:eastAsia="Calibri" w:hAnsi="Times New Roman"/>
                <w:sz w:val="24"/>
                <w:szCs w:val="24"/>
                <w:lang w:eastAsia="en-US"/>
              </w:rPr>
              <w:t xml:space="preserve"> </w:t>
            </w:r>
            <w:r w:rsidR="00857D4A">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Бессмертный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полк</w:t>
            </w:r>
            <w:r w:rsidR="00857D4A">
              <w:rPr>
                <w:rFonts w:ascii="Times New Roman" w:eastAsia="Calibri" w:hAnsi="Times New Roman"/>
                <w:sz w:val="24"/>
                <w:szCs w:val="24"/>
                <w:lang w:eastAsia="en-US"/>
              </w:rPr>
              <w:t>»</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обучающихся</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Pr="006A656D">
              <w:rPr>
                <w:rFonts w:ascii="Times New Roman" w:eastAsia="Calibri" w:hAnsi="Times New Roman"/>
                <w:sz w:val="24"/>
                <w:szCs w:val="24"/>
                <w:lang w:eastAsia="en-US"/>
              </w:rPr>
              <w:t xml:space="preserve"> праздничных городских мероприятиях </w:t>
            </w:r>
            <w:r w:rsidRPr="006A656D">
              <w:rPr>
                <w:rFonts w:ascii="Times New Roman" w:eastAsia="Calibri" w:hAnsi="Times New Roman" w:hint="cs"/>
                <w:sz w:val="24"/>
                <w:szCs w:val="24"/>
                <w:lang w:eastAsia="en-US"/>
              </w:rPr>
              <w:t>ко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Дню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России</w:t>
            </w:r>
            <w:r w:rsidRPr="006A656D">
              <w:rPr>
                <w:rFonts w:ascii="Times New Roman" w:eastAsia="Calibri" w:hAnsi="Times New Roman"/>
                <w:sz w:val="24"/>
                <w:szCs w:val="24"/>
                <w:lang w:eastAsia="en-US"/>
              </w:rPr>
              <w:t xml:space="preserve">; </w:t>
            </w:r>
          </w:p>
          <w:p w:rsidR="006A656D" w:rsidRPr="006A656D" w:rsidRDefault="006A656D" w:rsidP="00CB7B95">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региональных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волонтерских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акциях</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sz w:val="24"/>
                <w:szCs w:val="24"/>
                <w:lang w:eastAsia="en-US"/>
              </w:rPr>
            </w:pPr>
            <w:r w:rsidRPr="006A656D">
              <w:rPr>
                <w:rFonts w:ascii="Times New Roman" w:eastAsia="Calibri" w:hAnsi="Times New Roman" w:hint="cs"/>
                <w:b/>
                <w:sz w:val="24"/>
                <w:szCs w:val="24"/>
                <w:lang w:eastAsia="en-US"/>
              </w:rPr>
              <w:t>на</w:t>
            </w:r>
            <w:r w:rsidR="00CB7B95">
              <w:rPr>
                <w:rFonts w:ascii="Times New Roman" w:eastAsia="Calibri" w:hAnsi="Times New Roman"/>
                <w:b/>
                <w:sz w:val="24"/>
                <w:szCs w:val="24"/>
                <w:lang w:eastAsia="en-US"/>
              </w:rPr>
              <w:t xml:space="preserve"> </w:t>
            </w:r>
            <w:r w:rsidRPr="006A656D">
              <w:rPr>
                <w:rFonts w:ascii="Times New Roman" w:eastAsia="Calibri" w:hAnsi="Times New Roman" w:hint="cs"/>
                <w:b/>
                <w:sz w:val="24"/>
                <w:szCs w:val="24"/>
                <w:lang w:eastAsia="en-US"/>
              </w:rPr>
              <w:t>уровне</w:t>
            </w:r>
            <w:r w:rsidR="00CB7B95">
              <w:rPr>
                <w:rFonts w:ascii="Times New Roman" w:eastAsia="Calibri" w:hAnsi="Times New Roman"/>
                <w:b/>
                <w:sz w:val="24"/>
                <w:szCs w:val="24"/>
                <w:lang w:eastAsia="en-US"/>
              </w:rPr>
              <w:t xml:space="preserve"> </w:t>
            </w:r>
            <w:r w:rsidRPr="006A656D">
              <w:rPr>
                <w:rFonts w:ascii="Times New Roman" w:eastAsia="Calibri" w:hAnsi="Times New Roman" w:hint="cs"/>
                <w:b/>
                <w:sz w:val="24"/>
                <w:szCs w:val="24"/>
                <w:lang w:eastAsia="en-US"/>
              </w:rPr>
              <w:t>колледжа</w:t>
            </w:r>
            <w:r w:rsidRPr="006A656D">
              <w:rPr>
                <w:rFonts w:ascii="Times New Roman" w:eastAsia="Calibri" w:hAnsi="Times New Roman"/>
                <w:b/>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акции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памяти</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конкурсы</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плакатов</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стенгазет</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фото</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флэшмобы</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классные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часы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посвященные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государственным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праздникам</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памятным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датам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отмечаемым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событиям</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работника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r w:rsidRPr="006A656D">
              <w:rPr>
                <w:rFonts w:ascii="Times New Roman" w:eastAsia="Calibri" w:hAnsi="Times New Roman"/>
                <w:sz w:val="24"/>
                <w:szCs w:val="24"/>
                <w:lang w:eastAsia="en-US"/>
              </w:rPr>
              <w:t xml:space="preserve">, </w:t>
            </w:r>
            <w:hyperlink r:id="rId8" w:tgtFrame="_blank" w:history="1">
              <w:r w:rsidRPr="0041467C">
                <w:rPr>
                  <w:rFonts w:ascii="Times New Roman" w:eastAsia="Calibri" w:hAnsi="Times New Roman"/>
                  <w:sz w:val="24"/>
                  <w:szCs w:val="24"/>
                  <w:lang w:eastAsia="en-US"/>
                </w:rPr>
                <w:t>Международный день танца</w:t>
              </w:r>
            </w:hyperlink>
            <w:r w:rsidRPr="0041467C">
              <w:rPr>
                <w:rFonts w:ascii="Times New Roman" w:eastAsia="Calibri" w:hAnsi="Times New Roman"/>
                <w:sz w:val="24"/>
                <w:szCs w:val="24"/>
                <w:lang w:eastAsia="en-US"/>
              </w:rPr>
              <w:t>,</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народного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единства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Татьянин</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праздник</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студенчества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защитника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Международный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женский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П</w:t>
            </w:r>
            <w:r w:rsidRPr="006A656D">
              <w:rPr>
                <w:rFonts w:ascii="Times New Roman" w:eastAsia="Calibri" w:hAnsi="Times New Roman" w:hint="cs"/>
                <w:sz w:val="24"/>
                <w:szCs w:val="24"/>
                <w:lang w:eastAsia="en-US"/>
              </w:rPr>
              <w:t>обеды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Международный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защиты</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детей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России</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цикл</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мероприятий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связанных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w:t>
            </w:r>
            <w:r w:rsidR="00857D4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знаменательными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датами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Победы</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ВОВ</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студентов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сборах</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hint="cs"/>
                <w:b/>
                <w:i/>
                <w:sz w:val="24"/>
                <w:szCs w:val="24"/>
                <w:lang w:eastAsia="en-US"/>
              </w:rPr>
              <w:t>на</w:t>
            </w:r>
            <w:r w:rsidR="00CB7B95">
              <w:rPr>
                <w:rFonts w:ascii="Times New Roman" w:eastAsia="Calibri" w:hAnsi="Times New Roman"/>
                <w:b/>
                <w:i/>
                <w:sz w:val="24"/>
                <w:szCs w:val="24"/>
                <w:lang w:eastAsia="en-US"/>
              </w:rPr>
              <w:t xml:space="preserve"> </w:t>
            </w:r>
            <w:r w:rsidRPr="006A656D">
              <w:rPr>
                <w:rFonts w:ascii="Times New Roman" w:eastAsia="Calibri" w:hAnsi="Times New Roman" w:hint="cs"/>
                <w:b/>
                <w:i/>
                <w:sz w:val="24"/>
                <w:szCs w:val="24"/>
                <w:lang w:eastAsia="en-US"/>
              </w:rPr>
              <w:t>уровне</w:t>
            </w:r>
            <w:r w:rsidR="00CB7B95">
              <w:rPr>
                <w:rFonts w:ascii="Times New Roman" w:eastAsia="Calibri" w:hAnsi="Times New Roman"/>
                <w:b/>
                <w:i/>
                <w:sz w:val="24"/>
                <w:szCs w:val="24"/>
                <w:lang w:eastAsia="en-US"/>
              </w:rPr>
              <w:t xml:space="preserve"> </w:t>
            </w:r>
            <w:r w:rsidRPr="006A656D">
              <w:rPr>
                <w:rFonts w:ascii="Times New Roman" w:eastAsia="Calibri" w:hAnsi="Times New Roman" w:hint="cs"/>
                <w:b/>
                <w:i/>
                <w:sz w:val="24"/>
                <w:szCs w:val="24"/>
                <w:lang w:eastAsia="en-US"/>
              </w:rPr>
              <w:t>учебной</w:t>
            </w:r>
            <w:r w:rsidR="00CB7B95">
              <w:rPr>
                <w:rFonts w:ascii="Times New Roman" w:eastAsia="Calibri" w:hAnsi="Times New Roman"/>
                <w:b/>
                <w:i/>
                <w:sz w:val="24"/>
                <w:szCs w:val="24"/>
                <w:lang w:eastAsia="en-US"/>
              </w:rPr>
              <w:t xml:space="preserve"> </w:t>
            </w:r>
            <w:r w:rsidRPr="006A656D">
              <w:rPr>
                <w:rFonts w:ascii="Times New Roman" w:eastAsia="Calibri" w:hAnsi="Times New Roman" w:hint="cs"/>
                <w:b/>
                <w:i/>
                <w:sz w:val="24"/>
                <w:szCs w:val="24"/>
                <w:lang w:eastAsia="en-US"/>
              </w:rPr>
              <w:t>группы</w:t>
            </w:r>
            <w:r w:rsidRPr="006A656D">
              <w:rPr>
                <w:rFonts w:ascii="Times New Roman" w:eastAsia="Calibri" w:hAnsi="Times New Roman"/>
                <w:b/>
                <w:i/>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формирование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выборного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актива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группы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выработка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совместных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правил</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общения</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взаимодействия</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внутри</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учебной</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группы</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благоустройство</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оформление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озеленение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учебных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аудиторий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рекреаций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событийный</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дизайн</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кураторские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часы</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дискуссиями</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семейных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ценностях</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диспутами</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социальных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проблемах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молодежи</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семьи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том</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числе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направленные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lastRenderedPageBreak/>
              <w:t>предупреждение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асоциальных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явлений</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кураторские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часы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направленные</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адаптацию</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обучающихся</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учебных</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групп</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нового</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набора</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002F1C86">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привлечением</w:t>
            </w:r>
            <w:r w:rsidRPr="006A656D">
              <w:rPr>
                <w:rFonts w:ascii="Times New Roman" w:eastAsia="Calibri" w:hAnsi="Times New Roman"/>
                <w:sz w:val="24"/>
                <w:szCs w:val="24"/>
                <w:lang w:eastAsia="en-US"/>
              </w:rPr>
              <w:t xml:space="preserve"> преподавателя по психологии (</w:t>
            </w:r>
            <w:r w:rsidRPr="006A656D">
              <w:rPr>
                <w:rFonts w:ascii="Times New Roman" w:eastAsia="Calibri" w:hAnsi="Times New Roman" w:hint="cs"/>
                <w:sz w:val="24"/>
                <w:szCs w:val="24"/>
                <w:lang w:eastAsia="en-US"/>
              </w:rPr>
              <w:t>при</w:t>
            </w:r>
            <w:r w:rsidR="0088425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необходимости</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2F1C86" w:rsidP="006A656D">
            <w:pPr>
              <w:spacing w:after="0" w:line="240" w:lineRule="auto"/>
              <w:jc w:val="center"/>
              <w:rPr>
                <w:rFonts w:ascii="Times New Roman" w:eastAsia="Calibri" w:hAnsi="Times New Roman"/>
                <w:b/>
                <w:i/>
                <w:sz w:val="24"/>
                <w:szCs w:val="24"/>
                <w:lang w:eastAsia="en-US"/>
              </w:rPr>
            </w:pPr>
            <w:r w:rsidRPr="00FB02C0">
              <w:rPr>
                <w:rFonts w:ascii="Times New Roman" w:eastAsia="Calibri" w:hAnsi="Times New Roman"/>
                <w:b/>
                <w:i/>
                <w:sz w:val="24"/>
                <w:szCs w:val="24"/>
                <w:lang w:eastAsia="en-US"/>
              </w:rPr>
              <w:t>н</w:t>
            </w:r>
            <w:r w:rsidR="006A656D" w:rsidRPr="00FB02C0">
              <w:rPr>
                <w:rFonts w:ascii="Times New Roman" w:eastAsia="Calibri" w:hAnsi="Times New Roman" w:hint="cs"/>
                <w:b/>
                <w:i/>
                <w:sz w:val="24"/>
                <w:szCs w:val="24"/>
                <w:lang w:eastAsia="en-US"/>
              </w:rPr>
              <w:t>а</w:t>
            </w:r>
            <w:r w:rsidRPr="00FB02C0">
              <w:rPr>
                <w:rFonts w:ascii="Times New Roman" w:eastAsia="Calibri" w:hAnsi="Times New Roman"/>
                <w:b/>
                <w:i/>
                <w:sz w:val="24"/>
                <w:szCs w:val="24"/>
                <w:lang w:eastAsia="en-US"/>
              </w:rPr>
              <w:t xml:space="preserve"> </w:t>
            </w:r>
            <w:r w:rsidR="006A656D" w:rsidRPr="00FB02C0">
              <w:rPr>
                <w:rFonts w:ascii="Times New Roman" w:eastAsia="Calibri" w:hAnsi="Times New Roman" w:hint="cs"/>
                <w:b/>
                <w:i/>
                <w:sz w:val="24"/>
                <w:szCs w:val="24"/>
                <w:lang w:eastAsia="en-US"/>
              </w:rPr>
              <w:t>индивидуальном</w:t>
            </w:r>
            <w:r w:rsidRPr="00FB02C0">
              <w:rPr>
                <w:rFonts w:ascii="Times New Roman" w:eastAsia="Calibri" w:hAnsi="Times New Roman"/>
                <w:b/>
                <w:i/>
                <w:sz w:val="24"/>
                <w:szCs w:val="24"/>
                <w:lang w:eastAsia="en-US"/>
              </w:rPr>
              <w:t xml:space="preserve"> </w:t>
            </w:r>
            <w:r w:rsidR="006A656D" w:rsidRPr="00FB02C0">
              <w:rPr>
                <w:rFonts w:ascii="Times New Roman" w:eastAsia="Calibri" w:hAnsi="Times New Roman" w:hint="cs"/>
                <w:b/>
                <w:i/>
                <w:sz w:val="24"/>
                <w:szCs w:val="24"/>
                <w:lang w:eastAsia="en-US"/>
              </w:rPr>
              <w:t>уровне</w:t>
            </w:r>
            <w:r w:rsidRPr="00FB02C0">
              <w:rPr>
                <w:rFonts w:ascii="Times New Roman" w:eastAsia="Calibri" w:hAnsi="Times New Roman"/>
                <w:b/>
                <w:i/>
                <w:sz w:val="24"/>
                <w:szCs w:val="24"/>
                <w:lang w:eastAsia="en-US"/>
              </w:rPr>
              <w:t xml:space="preserve"> </w:t>
            </w:r>
            <w:r w:rsidR="006A656D" w:rsidRPr="00FB02C0">
              <w:rPr>
                <w:rFonts w:ascii="Times New Roman" w:eastAsia="Calibri" w:hAnsi="Times New Roman" w:hint="cs"/>
                <w:b/>
                <w:i/>
                <w:sz w:val="24"/>
                <w:szCs w:val="24"/>
                <w:lang w:eastAsia="en-US"/>
              </w:rPr>
              <w:t>с</w:t>
            </w:r>
            <w:r w:rsidRPr="00FB02C0">
              <w:rPr>
                <w:rFonts w:ascii="Times New Roman" w:eastAsia="Calibri" w:hAnsi="Times New Roman"/>
                <w:b/>
                <w:i/>
                <w:sz w:val="24"/>
                <w:szCs w:val="24"/>
                <w:lang w:eastAsia="en-US"/>
              </w:rPr>
              <w:t xml:space="preserve"> </w:t>
            </w:r>
            <w:r w:rsidR="006A656D" w:rsidRPr="00FB02C0">
              <w:rPr>
                <w:rFonts w:ascii="Times New Roman" w:eastAsia="Calibri" w:hAnsi="Times New Roman" w:hint="cs"/>
                <w:b/>
                <w:i/>
                <w:sz w:val="24"/>
                <w:szCs w:val="24"/>
                <w:lang w:eastAsia="en-US"/>
              </w:rPr>
              <w:t>обучающимся</w:t>
            </w:r>
            <w:r w:rsidR="006A656D" w:rsidRPr="00FB02C0">
              <w:rPr>
                <w:rFonts w:ascii="Times New Roman" w:eastAsia="Calibri" w:hAnsi="Times New Roman"/>
                <w:b/>
                <w:i/>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наблюдение</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куратора</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за</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вовлеченностью</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каждого</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обучающегося</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проводимые</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мероприятия</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создание</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благоприятных</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условий</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для</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приобретения</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обучающимся</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осуществления</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значимых</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дел</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проведение</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индивидуальных</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консультаций</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обучающегося</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Pr="006A656D">
              <w:rPr>
                <w:rFonts w:ascii="Times New Roman" w:eastAsia="Calibri" w:hAnsi="Times New Roman"/>
                <w:sz w:val="24"/>
                <w:szCs w:val="24"/>
                <w:lang w:eastAsia="en-US"/>
              </w:rPr>
              <w:t xml:space="preserve"> куратором </w:t>
            </w:r>
            <w:r w:rsidRPr="006A656D">
              <w:rPr>
                <w:rFonts w:ascii="Times New Roman" w:eastAsia="Calibri" w:hAnsi="Times New Roman" w:hint="cs"/>
                <w:sz w:val="24"/>
                <w:szCs w:val="24"/>
                <w:lang w:eastAsia="en-US"/>
              </w:rPr>
              <w:t>по</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вопросам</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социальной</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адаптации</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студенческой</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среде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профессиональном</w:t>
            </w:r>
            <w:r w:rsidR="00FB02C0">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окружении</w:t>
            </w:r>
            <w:r w:rsidRPr="006A656D">
              <w:rPr>
                <w:rFonts w:ascii="Times New Roman" w:eastAsia="Calibri" w:hAnsi="Times New Roman"/>
                <w:sz w:val="24"/>
                <w:szCs w:val="24"/>
                <w:lang w:eastAsia="en-US"/>
              </w:rPr>
              <w:t>.</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Технология взаимодействия:</w:t>
            </w:r>
          </w:p>
        </w:tc>
        <w:tc>
          <w:tcPr>
            <w:tcW w:w="8469" w:type="dxa"/>
          </w:tcPr>
          <w:p w:rsidR="006A656D" w:rsidRPr="006A656D" w:rsidRDefault="00FB02C0" w:rsidP="006A656D">
            <w:pPr>
              <w:spacing w:after="0" w:line="240" w:lineRule="auto"/>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Студенческое </w:t>
            </w:r>
            <w:r w:rsidR="006A656D" w:rsidRPr="006A656D">
              <w:rPr>
                <w:rFonts w:ascii="Times New Roman" w:eastAsia="Calibri" w:hAnsi="Times New Roman" w:hint="cs"/>
                <w:b/>
                <w:i/>
                <w:sz w:val="24"/>
                <w:szCs w:val="24"/>
                <w:lang w:eastAsia="en-US"/>
              </w:rPr>
              <w:t>самоуправление</w:t>
            </w:r>
            <w:r w:rsidR="006A656D" w:rsidRPr="006A656D">
              <w:rPr>
                <w:rFonts w:ascii="Times New Roman" w:eastAsia="Calibri" w:hAnsi="Times New Roman"/>
                <w:b/>
                <w:i/>
                <w:sz w:val="24"/>
                <w:szCs w:val="24"/>
                <w:lang w:eastAsia="en-US"/>
              </w:rPr>
              <w:t>:</w:t>
            </w:r>
          </w:p>
          <w:p w:rsidR="006A656D" w:rsidRPr="006A656D" w:rsidRDefault="00FB02C0" w:rsidP="006A656D">
            <w:pPr>
              <w:spacing w:after="0" w:line="240" w:lineRule="auto"/>
              <w:jc w:val="both"/>
              <w:rPr>
                <w:rFonts w:ascii="Times New Roman" w:eastAsia="Calibri" w:hAnsi="Times New Roman"/>
                <w:sz w:val="24"/>
                <w:szCs w:val="24"/>
                <w:lang w:eastAsia="en-US"/>
              </w:rPr>
            </w:pPr>
            <w:r w:rsidRPr="00FB02C0">
              <w:rPr>
                <w:rFonts w:ascii="Times New Roman" w:eastAsia="Calibri" w:hAnsi="Times New Roman"/>
                <w:sz w:val="24"/>
                <w:szCs w:val="24"/>
                <w:lang w:eastAsia="en-US"/>
              </w:rPr>
              <w:t>Р</w:t>
            </w:r>
            <w:r w:rsidR="006A656D" w:rsidRPr="006A656D">
              <w:rPr>
                <w:rFonts w:ascii="Times New Roman" w:eastAsia="Calibri" w:hAnsi="Times New Roman" w:hint="cs"/>
                <w:sz w:val="24"/>
                <w:szCs w:val="24"/>
                <w:lang w:eastAsia="en-US"/>
              </w:rPr>
              <w:t>абота</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студенческого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совета</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проведение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анкетирования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опросов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обучающихся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проведенным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мероприятиям</w:t>
            </w:r>
            <w:r w:rsidR="006A656D" w:rsidRPr="006A656D">
              <w:rPr>
                <w:rFonts w:ascii="Times New Roman" w:eastAsia="Calibri" w:hAnsi="Times New Roman"/>
                <w:sz w:val="24"/>
                <w:szCs w:val="24"/>
                <w:lang w:eastAsia="en-US"/>
              </w:rPr>
              <w:t>;</w:t>
            </w:r>
          </w:p>
          <w:p w:rsidR="00ED2B07" w:rsidRDefault="00FB02C0"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Участие </w:t>
            </w:r>
            <w:r w:rsidR="006A656D" w:rsidRPr="006A656D">
              <w:rPr>
                <w:rFonts w:ascii="Times New Roman" w:eastAsia="Calibri" w:hAnsi="Times New Roman" w:hint="cs"/>
                <w:sz w:val="24"/>
                <w:szCs w:val="24"/>
                <w:lang w:eastAsia="en-US"/>
              </w:rPr>
              <w:t>студентов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работе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дисциплинарных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комиссий</w:t>
            </w:r>
            <w:r w:rsidR="006A656D" w:rsidRPr="006A656D">
              <w:rPr>
                <w:rFonts w:ascii="Times New Roman" w:eastAsia="Calibri" w:hAnsi="Times New Roman"/>
                <w:sz w:val="24"/>
                <w:szCs w:val="24"/>
                <w:lang w:eastAsia="en-US"/>
              </w:rPr>
              <w:t xml:space="preserve">; </w:t>
            </w:r>
          </w:p>
          <w:p w:rsidR="006A656D" w:rsidRPr="006A656D" w:rsidRDefault="00ED2B07"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Участие</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студентов</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разработке</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обсуждении</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локальных</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нормативных</w:t>
            </w:r>
            <w:r w:rsidR="00FB02C0">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актов</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касающихся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проведения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внеучебной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деятельности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проведения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массовых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мероприятий</w:t>
            </w:r>
            <w:r w:rsidR="006A656D" w:rsidRPr="006A656D">
              <w:rPr>
                <w:rFonts w:ascii="Times New Roman" w:eastAsia="Calibri" w:hAnsi="Times New Roman"/>
                <w:sz w:val="24"/>
                <w:szCs w:val="24"/>
                <w:lang w:eastAsia="en-US"/>
              </w:rPr>
              <w:t xml:space="preserve">; </w:t>
            </w:r>
          </w:p>
          <w:p w:rsidR="006A656D" w:rsidRPr="006A656D" w:rsidRDefault="00ED2B07" w:rsidP="006A656D">
            <w:pPr>
              <w:spacing w:after="0" w:line="240" w:lineRule="auto"/>
              <w:jc w:val="both"/>
              <w:rPr>
                <w:rFonts w:ascii="Times New Roman" w:eastAsia="Calibri" w:hAnsi="Times New Roman"/>
                <w:sz w:val="24"/>
                <w:szCs w:val="24"/>
                <w:lang w:eastAsia="en-US"/>
              </w:rPr>
            </w:pPr>
            <w:r w:rsidRPr="0041467C">
              <w:rPr>
                <w:rFonts w:ascii="Times New Roman" w:eastAsia="Calibri" w:hAnsi="Times New Roman"/>
                <w:sz w:val="24"/>
                <w:szCs w:val="24"/>
                <w:lang w:eastAsia="en-US"/>
              </w:rPr>
              <w:t xml:space="preserve">Работа </w:t>
            </w:r>
            <w:r w:rsidR="006A656D" w:rsidRPr="0041467C">
              <w:rPr>
                <w:rFonts w:ascii="Times New Roman" w:eastAsia="Calibri" w:hAnsi="Times New Roman"/>
                <w:sz w:val="24"/>
                <w:szCs w:val="24"/>
                <w:lang w:eastAsia="en-US"/>
              </w:rPr>
              <w:t xml:space="preserve">информационной группы </w:t>
            </w:r>
            <w:r w:rsidR="006A656D" w:rsidRPr="0041467C">
              <w:rPr>
                <w:rFonts w:ascii="Times New Roman" w:eastAsia="Calibri" w:hAnsi="Times New Roman" w:hint="cs"/>
                <w:sz w:val="24"/>
                <w:szCs w:val="24"/>
                <w:lang w:eastAsia="en-US"/>
              </w:rPr>
              <w:t>обучающихся</w:t>
            </w:r>
            <w:r w:rsidR="006A656D"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освещение</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в</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студенческих</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средствах</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массовой</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информации</w:t>
            </w:r>
            <w:r w:rsidR="006A656D"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газете</w:t>
            </w:r>
            <w:r w:rsidR="0041467C">
              <w:rPr>
                <w:rFonts w:ascii="Times New Roman" w:eastAsia="Calibri" w:hAnsi="Times New Roman"/>
                <w:sz w:val="24"/>
                <w:szCs w:val="24"/>
                <w:lang w:eastAsia="en-US"/>
              </w:rPr>
              <w:t>, социальных сетях</w:t>
            </w:r>
            <w:r w:rsidR="006A656D"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проводимых</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мероприятий</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и</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др</w:t>
            </w:r>
            <w:r w:rsidR="006A656D" w:rsidRPr="0041467C">
              <w:rPr>
                <w:rFonts w:ascii="Times New Roman" w:eastAsia="Calibri" w:hAnsi="Times New Roman"/>
                <w:sz w:val="24"/>
                <w:szCs w:val="24"/>
                <w:lang w:eastAsia="en-US"/>
              </w:rPr>
              <w:t>.;</w:t>
            </w:r>
          </w:p>
          <w:p w:rsidR="006A656D" w:rsidRPr="006A656D" w:rsidRDefault="00ED2B07"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Работа </w:t>
            </w:r>
            <w:r w:rsidR="006A656D" w:rsidRPr="006A656D">
              <w:rPr>
                <w:rFonts w:ascii="Times New Roman" w:eastAsia="Calibri" w:hAnsi="Times New Roman" w:hint="cs"/>
                <w:sz w:val="24"/>
                <w:szCs w:val="24"/>
                <w:lang w:eastAsia="en-US"/>
              </w:rPr>
              <w:t>с</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родителями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законными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представителями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обучающихся</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вовлечение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родителей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проведение</w:t>
            </w:r>
            <w:r>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мероприятий</w:t>
            </w:r>
            <w:r w:rsidR="006A656D"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акция</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Бессмертный</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полк</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и</w:t>
            </w:r>
            <w:r w:rsidRPr="0041467C">
              <w:rPr>
                <w:rFonts w:ascii="Times New Roman" w:eastAsia="Calibri" w:hAnsi="Times New Roman"/>
                <w:sz w:val="24"/>
                <w:szCs w:val="24"/>
                <w:lang w:eastAsia="en-US"/>
              </w:rPr>
              <w:t xml:space="preserve"> </w:t>
            </w:r>
            <w:r w:rsidR="006A656D" w:rsidRPr="0041467C">
              <w:rPr>
                <w:rFonts w:ascii="Times New Roman" w:eastAsia="Calibri" w:hAnsi="Times New Roman" w:hint="cs"/>
                <w:sz w:val="24"/>
                <w:szCs w:val="24"/>
                <w:lang w:eastAsia="en-US"/>
              </w:rPr>
              <w:t>др</w:t>
            </w:r>
            <w:r w:rsidR="006A656D" w:rsidRPr="0041467C">
              <w:rPr>
                <w:rFonts w:ascii="Times New Roman" w:eastAsia="Calibri" w:hAnsi="Times New Roman"/>
                <w:sz w:val="24"/>
                <w:szCs w:val="24"/>
                <w:lang w:eastAsia="en-US"/>
              </w:rPr>
              <w:t>.);</w:t>
            </w:r>
            <w:r w:rsidR="006A656D" w:rsidRPr="006A656D">
              <w:rPr>
                <w:rFonts w:ascii="Times New Roman" w:eastAsia="Calibri" w:hAnsi="Times New Roman"/>
                <w:sz w:val="24"/>
                <w:szCs w:val="24"/>
                <w:lang w:eastAsia="en-US"/>
              </w:rPr>
              <w:t xml:space="preserve"> </w:t>
            </w:r>
          </w:p>
          <w:p w:rsidR="00ED2B07" w:rsidRDefault="00ED2B07"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Проведение </w:t>
            </w:r>
            <w:r w:rsidR="006A656D" w:rsidRPr="006A656D">
              <w:rPr>
                <w:rFonts w:ascii="Times New Roman" w:eastAsia="Calibri" w:hAnsi="Times New Roman" w:hint="cs"/>
                <w:sz w:val="24"/>
                <w:szCs w:val="24"/>
                <w:lang w:eastAsia="en-US"/>
              </w:rPr>
              <w:t>опросов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анкетирования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родителей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результатам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проводимых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мероприятий</w:t>
            </w:r>
            <w:r w:rsidR="006A656D" w:rsidRPr="006A656D">
              <w:rPr>
                <w:rFonts w:ascii="Times New Roman" w:eastAsia="Calibri" w:hAnsi="Times New Roman"/>
                <w:sz w:val="24"/>
                <w:szCs w:val="24"/>
                <w:lang w:eastAsia="en-US"/>
              </w:rPr>
              <w:t xml:space="preserve">; </w:t>
            </w:r>
          </w:p>
          <w:p w:rsidR="006A656D" w:rsidRPr="006A656D" w:rsidRDefault="00ED2B07"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Проведение </w:t>
            </w:r>
            <w:r w:rsidR="006A656D" w:rsidRPr="006A656D">
              <w:rPr>
                <w:rFonts w:ascii="Times New Roman" w:eastAsia="Calibri" w:hAnsi="Times New Roman" w:hint="cs"/>
                <w:sz w:val="24"/>
                <w:szCs w:val="24"/>
                <w:lang w:eastAsia="en-US"/>
              </w:rPr>
              <w:t>индивидуальных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консультаций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родителей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w:t>
            </w:r>
            <w:r>
              <w:rPr>
                <w:rFonts w:ascii="Times New Roman" w:eastAsia="Calibri" w:hAnsi="Times New Roman"/>
                <w:sz w:val="24"/>
                <w:szCs w:val="24"/>
                <w:lang w:eastAsia="en-US"/>
              </w:rPr>
              <w:t xml:space="preserve"> </w:t>
            </w:r>
            <w:r w:rsidR="006A656D" w:rsidRPr="006A656D">
              <w:rPr>
                <w:rFonts w:ascii="Times New Roman" w:eastAsia="Calibri" w:hAnsi="Times New Roman"/>
                <w:sz w:val="24"/>
                <w:szCs w:val="24"/>
                <w:lang w:eastAsia="en-US"/>
              </w:rPr>
              <w:t>куратором, заместителем д</w:t>
            </w:r>
            <w:r>
              <w:rPr>
                <w:rFonts w:ascii="Times New Roman" w:eastAsia="Calibri" w:hAnsi="Times New Roman"/>
                <w:sz w:val="24"/>
                <w:szCs w:val="24"/>
                <w:lang w:eastAsia="en-US"/>
              </w:rPr>
              <w:t xml:space="preserve">иректора по воспитательной работе </w:t>
            </w:r>
            <w:r w:rsidR="006A656D" w:rsidRPr="006A656D">
              <w:rPr>
                <w:rFonts w:ascii="Times New Roman" w:eastAsia="Calibri" w:hAnsi="Times New Roman" w:hint="cs"/>
                <w:sz w:val="24"/>
                <w:szCs w:val="24"/>
                <w:lang w:eastAsia="en-US"/>
              </w:rPr>
              <w:t>по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вопросам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социальной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адаптации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обучающегося</w:t>
            </w:r>
            <w:r w:rsidR="006A656D" w:rsidRPr="006A656D">
              <w:rPr>
                <w:rFonts w:ascii="Times New Roman" w:eastAsia="Calibri" w:hAnsi="Times New Roman"/>
                <w:sz w:val="24"/>
                <w:szCs w:val="24"/>
                <w:lang w:eastAsia="en-US"/>
              </w:rPr>
              <w:t xml:space="preserve">; </w:t>
            </w:r>
          </w:p>
          <w:p w:rsidR="006A656D" w:rsidRPr="006A656D" w:rsidRDefault="00ED2B07"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Работа </w:t>
            </w:r>
            <w:r w:rsidR="006A656D" w:rsidRPr="006A656D">
              <w:rPr>
                <w:rFonts w:ascii="Times New Roman" w:eastAsia="Calibri" w:hAnsi="Times New Roman" w:hint="cs"/>
                <w:sz w:val="24"/>
                <w:szCs w:val="24"/>
                <w:lang w:eastAsia="en-US"/>
              </w:rPr>
              <w:t>с</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преподавателями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совместное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обсуждение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вопросов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повышения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качества</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воспитательных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мероприятий</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развитие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социально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профессионально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значимых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качеств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трудолюбия</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стрессоустойчивости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умения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работать</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команде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w:t>
            </w:r>
            <w:r w:rsidR="006A656D" w:rsidRPr="006A656D">
              <w:rPr>
                <w:rFonts w:ascii="Times New Roman" w:eastAsia="Calibri" w:hAnsi="Times New Roman"/>
                <w:sz w:val="24"/>
                <w:szCs w:val="24"/>
                <w:lang w:eastAsia="en-US"/>
              </w:rPr>
              <w:t>.;</w:t>
            </w:r>
          </w:p>
        </w:tc>
      </w:tr>
      <w:tr w:rsidR="006A656D" w:rsidRPr="006A656D" w:rsidTr="001A1845">
        <w:tc>
          <w:tcPr>
            <w:tcW w:w="10455" w:type="dxa"/>
            <w:gridSpan w:val="2"/>
          </w:tcPr>
          <w:p w:rsidR="006A656D" w:rsidRPr="006A656D" w:rsidRDefault="006A656D" w:rsidP="006A656D">
            <w:pPr>
              <w:spacing w:after="0" w:line="240" w:lineRule="auto"/>
              <w:jc w:val="center"/>
              <w:rPr>
                <w:rFonts w:ascii="Times New Roman" w:eastAsia="Calibri" w:hAnsi="Times New Roman"/>
                <w:b/>
                <w:sz w:val="24"/>
                <w:szCs w:val="24"/>
                <w:lang w:eastAsia="en-US"/>
              </w:rPr>
            </w:pPr>
            <w:r w:rsidRPr="006A656D">
              <w:rPr>
                <w:rFonts w:ascii="Times New Roman" w:eastAsia="Calibri" w:hAnsi="Times New Roman"/>
                <w:b/>
                <w:sz w:val="24"/>
                <w:szCs w:val="24"/>
                <w:lang w:eastAsia="en-US"/>
              </w:rPr>
              <w:t xml:space="preserve">3. </w:t>
            </w:r>
            <w:r w:rsidR="00250150">
              <w:rPr>
                <w:rFonts w:ascii="Times New Roman" w:eastAsia="Calibri" w:hAnsi="Times New Roman"/>
                <w:b/>
                <w:sz w:val="24"/>
                <w:szCs w:val="24"/>
                <w:lang w:eastAsia="en-US"/>
              </w:rPr>
              <w:t xml:space="preserve"> </w:t>
            </w:r>
            <w:r w:rsidRPr="006A656D">
              <w:rPr>
                <w:rFonts w:ascii="Times New Roman" w:eastAsia="Calibri" w:hAnsi="Times New Roman"/>
                <w:b/>
                <w:sz w:val="24"/>
                <w:szCs w:val="24"/>
                <w:lang w:eastAsia="en-US"/>
              </w:rPr>
              <w:t>Духовно-нравственное и культурно-эстетическое воспитание</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духовно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нравственное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эстетическое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обеспечивающее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нравственных</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антикоррупционного</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мировоззрения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r w:rsidR="0088425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поведения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бережного</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отношения</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культурному</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наследию</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эстетическое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творческого</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потенциала</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самостоятельной</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творческой</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деятельности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толерантности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взаимного</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уважения</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уважения</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w:t>
            </w:r>
            <w:r w:rsidR="004404D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старшим</w:t>
            </w:r>
            <w:r w:rsidR="004404DB">
              <w:rPr>
                <w:rFonts w:ascii="Times New Roman" w:eastAsia="Calibri" w:hAnsi="Times New Roman"/>
                <w:sz w:val="24"/>
                <w:szCs w:val="24"/>
                <w:lang w:eastAsia="en-US"/>
              </w:rPr>
              <w:t>.</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Перечень основных воспитательных мероприятий, реализуемых по </w:t>
            </w:r>
            <w:r w:rsidRPr="006A656D">
              <w:rPr>
                <w:rFonts w:ascii="Times New Roman" w:eastAsia="Calibri" w:hAnsi="Times New Roman"/>
                <w:sz w:val="24"/>
                <w:szCs w:val="24"/>
                <w:lang w:eastAsia="en-US"/>
              </w:rPr>
              <w:lastRenderedPageBreak/>
              <w:t>направлению</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lastRenderedPageBreak/>
              <w:t>на уровне района, города:</w:t>
            </w:r>
          </w:p>
          <w:p w:rsidR="006A656D" w:rsidRPr="006A656D" w:rsidRDefault="004404DB"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участие в Международных и В</w:t>
            </w:r>
            <w:r w:rsidR="006A656D" w:rsidRPr="006A656D">
              <w:rPr>
                <w:rFonts w:ascii="Times New Roman" w:eastAsia="Calibri" w:hAnsi="Times New Roman"/>
                <w:sz w:val="24"/>
                <w:szCs w:val="24"/>
                <w:lang w:eastAsia="en-US"/>
              </w:rPr>
              <w:t>сероссийских событиях культурологической направленности;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акции «Ночь музеев»;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lastRenderedPageBreak/>
              <w:t>на уровне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работе Совета</w:t>
            </w:r>
            <w:r w:rsidR="004404DB">
              <w:rPr>
                <w:rFonts w:ascii="Times New Roman" w:eastAsia="Calibri" w:hAnsi="Times New Roman"/>
                <w:sz w:val="24"/>
                <w:szCs w:val="24"/>
                <w:lang w:eastAsia="en-US"/>
              </w:rPr>
              <w:t xml:space="preserve"> по профилактике правонарушений;</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во всероссийской акции </w:t>
            </w:r>
            <w:r w:rsidR="004404DB">
              <w:rPr>
                <w:rFonts w:ascii="Times New Roman" w:eastAsia="Calibri" w:hAnsi="Times New Roman"/>
                <w:sz w:val="24"/>
                <w:szCs w:val="24"/>
                <w:lang w:eastAsia="en-US"/>
              </w:rPr>
              <w:t>«</w:t>
            </w:r>
            <w:r w:rsidRPr="006A656D">
              <w:rPr>
                <w:rFonts w:ascii="Times New Roman" w:eastAsia="Calibri" w:hAnsi="Times New Roman"/>
                <w:sz w:val="24"/>
                <w:szCs w:val="24"/>
                <w:lang w:eastAsia="en-US"/>
              </w:rPr>
              <w:t>Этнографический диктант</w:t>
            </w:r>
            <w:r w:rsidR="004404DB">
              <w:rPr>
                <w:rFonts w:ascii="Times New Roman" w:eastAsia="Calibri" w:hAnsi="Times New Roman"/>
                <w:sz w:val="24"/>
                <w:szCs w:val="24"/>
                <w:lang w:eastAsia="en-US"/>
              </w:rPr>
              <w:t>»</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фестивалях, концертах и пр. к знаменательным датам;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встречи с сотрудниками правоохранительных органов; </w:t>
            </w:r>
          </w:p>
          <w:p w:rsidR="006A656D" w:rsidRPr="0041467C" w:rsidRDefault="006A656D" w:rsidP="006A656D">
            <w:pPr>
              <w:spacing w:after="0" w:line="240" w:lineRule="auto"/>
              <w:jc w:val="both"/>
              <w:rPr>
                <w:rFonts w:ascii="Times New Roman" w:eastAsia="Calibri" w:hAnsi="Times New Roman"/>
                <w:sz w:val="24"/>
                <w:szCs w:val="24"/>
                <w:lang w:eastAsia="en-US"/>
              </w:rPr>
            </w:pPr>
            <w:r w:rsidRPr="0041467C">
              <w:rPr>
                <w:rFonts w:ascii="Times New Roman" w:eastAsia="Calibri" w:hAnsi="Times New Roman"/>
                <w:sz w:val="24"/>
                <w:szCs w:val="24"/>
                <w:lang w:eastAsia="en-US"/>
              </w:rPr>
              <w:t>конкурс фоторабот «Мы в профессии – мы в быту»</w:t>
            </w:r>
            <w:r w:rsidR="0041467C">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экскурсии в музеи, знакомство с историко-культур</w:t>
            </w:r>
            <w:r w:rsidR="00857D4A">
              <w:rPr>
                <w:rFonts w:ascii="Times New Roman" w:eastAsia="Calibri" w:hAnsi="Times New Roman"/>
                <w:sz w:val="24"/>
                <w:szCs w:val="24"/>
                <w:lang w:eastAsia="en-US"/>
              </w:rPr>
              <w:t>ным и этническим наследием Псковс</w:t>
            </w:r>
            <w:r w:rsidRPr="006A656D">
              <w:rPr>
                <w:rFonts w:ascii="Times New Roman" w:eastAsia="Calibri" w:hAnsi="Times New Roman"/>
                <w:sz w:val="24"/>
                <w:szCs w:val="24"/>
                <w:lang w:eastAsia="en-US"/>
              </w:rPr>
              <w:t>кого края;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посещение театрализованных представлений, спектаклей, концертов и пр.;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кураторские часы с дискуссиями об общечеловеч</w:t>
            </w:r>
            <w:r w:rsidR="004404DB">
              <w:rPr>
                <w:rFonts w:ascii="Times New Roman" w:eastAsia="Calibri" w:hAnsi="Times New Roman"/>
                <w:sz w:val="24"/>
                <w:szCs w:val="24"/>
                <w:lang w:eastAsia="en-US"/>
              </w:rPr>
              <w:t>еских ценностях и осуществлении</w:t>
            </w:r>
            <w:r w:rsidRPr="006A656D">
              <w:rPr>
                <w:rFonts w:ascii="Times New Roman" w:eastAsia="Calibri" w:hAnsi="Times New Roman"/>
                <w:sz w:val="24"/>
                <w:szCs w:val="24"/>
                <w:lang w:eastAsia="en-US"/>
              </w:rPr>
              <w:t xml:space="preserve"> нравственного выбора;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дискуссии по вопросам профилактики экстремизма на национальной и религиозной почве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социальные инициативы студентов, в том числе подготовка праздничных концертов и дискотек к Дню посвящения в студенты, к Новому году, празднику 8 марта, к выпускным мероприятиям и др.;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наблюдение куратора за индивидуальными предпочтениями обучающегося, взглядами, приоритетами и т.п.;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анализ результатов творческого самовыражения обучающегося, его социального опыта по материалам портфолио обучающегося;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индивидуальные беседы куратора с обучающимся по формированию эмоциональной грамотности, предупреждению асоциальных проявлений;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w:t>
            </w:r>
            <w:r w:rsidR="0041467C">
              <w:rPr>
                <w:rFonts w:ascii="Times New Roman" w:eastAsia="Calibri" w:hAnsi="Times New Roman"/>
                <w:sz w:val="24"/>
                <w:szCs w:val="24"/>
                <w:lang w:eastAsia="en-US"/>
              </w:rPr>
              <w:t xml:space="preserve">ыбора и социального поведения. </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Технология взаимодействия:</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студенческого совета,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организация, проведение и анализ студенческих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41467C">
              <w:rPr>
                <w:rFonts w:ascii="Times New Roman" w:eastAsia="Calibri" w:hAnsi="Times New Roman"/>
                <w:sz w:val="24"/>
                <w:szCs w:val="24"/>
                <w:lang w:eastAsia="en-US"/>
              </w:rPr>
              <w:t>работа студенческой информационной группы, освещение в студенческих средствах массовой инфо</w:t>
            </w:r>
            <w:r w:rsidR="0041467C" w:rsidRPr="0041467C">
              <w:rPr>
                <w:rFonts w:ascii="Times New Roman" w:eastAsia="Calibri" w:hAnsi="Times New Roman"/>
                <w:sz w:val="24"/>
                <w:szCs w:val="24"/>
                <w:lang w:eastAsia="en-US"/>
              </w:rPr>
              <w:t>рмации (газете, социальных сетях</w:t>
            </w:r>
            <w:r w:rsidRPr="0041467C">
              <w:rPr>
                <w:rFonts w:ascii="Times New Roman" w:eastAsia="Calibri" w:hAnsi="Times New Roman"/>
                <w:sz w:val="24"/>
                <w:szCs w:val="24"/>
                <w:lang w:eastAsia="en-US"/>
              </w:rPr>
              <w:t>) работы кружков, студий, клубов и др.;</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 родителями (законными представителями) обучающихся: вовлечение родителей в проведение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опросов и анкетирования родителей по результатам проводимых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работа с преподавателями: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w:t>
            </w:r>
            <w:r w:rsidR="0041467C">
              <w:rPr>
                <w:rFonts w:ascii="Times New Roman" w:eastAsia="Calibri" w:hAnsi="Times New Roman"/>
                <w:sz w:val="24"/>
                <w:szCs w:val="24"/>
                <w:lang w:eastAsia="en-US"/>
              </w:rPr>
              <w:t xml:space="preserve">льной грамотности обучающихся; </w:t>
            </w:r>
          </w:p>
        </w:tc>
      </w:tr>
      <w:tr w:rsidR="006A656D" w:rsidRPr="006A656D" w:rsidTr="001A1845">
        <w:tc>
          <w:tcPr>
            <w:tcW w:w="10455" w:type="dxa"/>
            <w:gridSpan w:val="2"/>
          </w:tcPr>
          <w:p w:rsidR="006A656D" w:rsidRPr="006A656D" w:rsidRDefault="006A656D" w:rsidP="006A656D">
            <w:pPr>
              <w:spacing w:after="0" w:line="240" w:lineRule="auto"/>
              <w:jc w:val="center"/>
              <w:rPr>
                <w:rFonts w:ascii="Times New Roman" w:eastAsia="Calibri" w:hAnsi="Times New Roman"/>
                <w:b/>
                <w:sz w:val="24"/>
                <w:szCs w:val="24"/>
                <w:lang w:eastAsia="en-US"/>
              </w:rPr>
            </w:pPr>
            <w:r w:rsidRPr="006A656D">
              <w:rPr>
                <w:rFonts w:ascii="Times New Roman" w:eastAsia="Calibri" w:hAnsi="Times New Roman"/>
                <w:b/>
                <w:sz w:val="24"/>
                <w:szCs w:val="24"/>
                <w:lang w:eastAsia="en-US"/>
              </w:rPr>
              <w:t xml:space="preserve">4. Воспитание здорового образа жизни </w:t>
            </w:r>
            <w:r w:rsidR="0041467C">
              <w:rPr>
                <w:rFonts w:ascii="Times New Roman" w:eastAsia="Calibri" w:hAnsi="Times New Roman"/>
                <w:b/>
                <w:sz w:val="24"/>
                <w:szCs w:val="24"/>
                <w:lang w:eastAsia="en-US"/>
              </w:rPr>
              <w:t xml:space="preserve">и экологической </w:t>
            </w:r>
            <w:r w:rsidRPr="0041467C">
              <w:rPr>
                <w:rFonts w:ascii="Times New Roman" w:eastAsia="Calibri" w:hAnsi="Times New Roman"/>
                <w:b/>
                <w:sz w:val="24"/>
                <w:szCs w:val="24"/>
                <w:lang w:eastAsia="en-US"/>
              </w:rPr>
              <w:t>культуры</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4404DB"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Воспитание </w:t>
            </w:r>
            <w:r w:rsidR="006A656D" w:rsidRPr="006A656D">
              <w:rPr>
                <w:rFonts w:ascii="Times New Roman" w:eastAsia="Calibri" w:hAnsi="Times New Roman" w:hint="cs"/>
                <w:sz w:val="24"/>
                <w:szCs w:val="24"/>
                <w:lang w:eastAsia="en-US"/>
              </w:rPr>
              <w:t>здорового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образа</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жизни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экологической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культуры</w:t>
            </w:r>
            <w:r w:rsidR="006A656D" w:rsidRPr="006A656D">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направленное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развитие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физической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культуры</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r w:rsidR="006A656D" w:rsidRPr="006A656D">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воспитание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здорового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безопасного</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образа</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жизни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формирование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экологической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культуры</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Задачи</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района, города: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спортивных и физкультурно-оздоровительных мероприятиях на уровне города; </w:t>
            </w: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спортивных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проведение профилактической акций;</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41467C">
              <w:rPr>
                <w:rFonts w:ascii="Times New Roman" w:eastAsia="Calibri" w:hAnsi="Times New Roman"/>
                <w:sz w:val="24"/>
                <w:szCs w:val="24"/>
                <w:lang w:eastAsia="en-US"/>
              </w:rPr>
              <w:t>участие в анти</w:t>
            </w:r>
            <w:r w:rsidR="0041467C" w:rsidRPr="0041467C">
              <w:rPr>
                <w:rFonts w:ascii="Times New Roman" w:eastAsia="Calibri" w:hAnsi="Times New Roman"/>
                <w:sz w:val="24"/>
                <w:szCs w:val="24"/>
                <w:lang w:eastAsia="en-US"/>
              </w:rPr>
              <w:t>наркотической акции</w:t>
            </w:r>
            <w:r w:rsidRPr="0041467C">
              <w:rPr>
                <w:rFonts w:ascii="Times New Roman" w:eastAsia="Calibri" w:hAnsi="Times New Roman"/>
                <w:sz w:val="24"/>
                <w:szCs w:val="24"/>
                <w:lang w:eastAsia="en-US"/>
              </w:rPr>
              <w:t>;</w:t>
            </w:r>
          </w:p>
          <w:p w:rsidR="006A656D" w:rsidRPr="006A656D" w:rsidRDefault="004404DB" w:rsidP="006A656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участие в субботниках;</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подбор с членом родител</w:t>
            </w:r>
            <w:r w:rsidR="004404DB">
              <w:rPr>
                <w:rFonts w:ascii="Times New Roman" w:eastAsia="Calibri" w:hAnsi="Times New Roman"/>
                <w:sz w:val="24"/>
                <w:szCs w:val="24"/>
                <w:lang w:eastAsia="en-US"/>
              </w:rPr>
              <w:t>ьского комитета</w:t>
            </w:r>
            <w:r w:rsidRPr="006A656D">
              <w:rPr>
                <w:rFonts w:ascii="Times New Roman" w:eastAsia="Calibri" w:hAnsi="Times New Roman"/>
                <w:sz w:val="24"/>
                <w:szCs w:val="24"/>
                <w:lang w:eastAsia="en-US"/>
              </w:rPr>
              <w:t xml:space="preserve"> (медицинским работником) видеоролика о профилактике простудных и ви</w:t>
            </w:r>
            <w:r w:rsidR="001812AF">
              <w:rPr>
                <w:rFonts w:ascii="Times New Roman" w:eastAsia="Calibri" w:hAnsi="Times New Roman"/>
                <w:sz w:val="24"/>
                <w:szCs w:val="24"/>
                <w:lang w:eastAsia="en-US"/>
              </w:rPr>
              <w:t>русных заболеваний, COVID-19 и</w:t>
            </w:r>
            <w:r w:rsidRPr="006A656D">
              <w:rPr>
                <w:rFonts w:ascii="Times New Roman" w:eastAsia="Calibri" w:hAnsi="Times New Roman"/>
                <w:sz w:val="24"/>
                <w:szCs w:val="24"/>
                <w:lang w:eastAsia="en-US"/>
              </w:rPr>
              <w:t xml:space="preserve"> распространение данного ролика в беседе кураторов ВК</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кураторские часы с дискуссиями, посвященные профилактическим мероприятиям по игровой зависимости в сети Интернет, профилактике суицидального поведения среди обучающихся, правонарушений и преступлений, наркомании и токсикомании, употребления алкоголя и курения, о правилах безопасности на дорогах, о раздельном сборе мусора, безопасности в быту, здоровом питании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спортивные соревнования совместно с преподавателями в период учебной практики на территории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индивидуальные беседы куратора с обучающимся по формированию здорового образа жизни и экологической культуры личности. </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Технология взаимодействия:</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41467C">
              <w:rPr>
                <w:rFonts w:ascii="Times New Roman" w:eastAsia="Calibri" w:hAnsi="Times New Roman"/>
                <w:sz w:val="24"/>
                <w:szCs w:val="24"/>
                <w:lang w:eastAsia="en-US"/>
              </w:rPr>
              <w:t>работа информационной группы обучающихся, освещение в студенческих средствах массовой инфор</w:t>
            </w:r>
            <w:r w:rsidR="0041467C" w:rsidRPr="0041467C">
              <w:rPr>
                <w:rFonts w:ascii="Times New Roman" w:eastAsia="Calibri" w:hAnsi="Times New Roman"/>
                <w:sz w:val="24"/>
                <w:szCs w:val="24"/>
                <w:lang w:eastAsia="en-US"/>
              </w:rPr>
              <w:t>мации (газете социальных сетях</w:t>
            </w:r>
            <w:r w:rsidRPr="0041467C">
              <w:rPr>
                <w:rFonts w:ascii="Times New Roman" w:eastAsia="Calibri" w:hAnsi="Times New Roman"/>
                <w:sz w:val="24"/>
                <w:szCs w:val="24"/>
                <w:lang w:eastAsia="en-US"/>
              </w:rPr>
              <w:t>) о проводимых мероприятиях;</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 родителями (законными представителями) обучающихся: вовлечение родителей в проведение мероприятий (спортивные соревнования и др.); проведение опросов и анкетирования родителей по результатам проводимых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 преподавателями: 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контроль посещен</w:t>
            </w:r>
            <w:r w:rsidR="0041467C">
              <w:rPr>
                <w:rFonts w:ascii="Times New Roman" w:eastAsia="Calibri" w:hAnsi="Times New Roman"/>
                <w:sz w:val="24"/>
                <w:szCs w:val="24"/>
                <w:lang w:eastAsia="en-US"/>
              </w:rPr>
              <w:t xml:space="preserve">ия уроков физической культуры. </w:t>
            </w:r>
          </w:p>
        </w:tc>
      </w:tr>
    </w:tbl>
    <w:p w:rsidR="006A656D" w:rsidRDefault="006A656D" w:rsidP="00080E53">
      <w:pPr>
        <w:spacing w:after="0"/>
        <w:ind w:firstLine="708"/>
        <w:jc w:val="both"/>
        <w:rPr>
          <w:rFonts w:ascii="Times New Roman" w:hAnsi="Times New Roman"/>
          <w:b/>
          <w:bCs/>
          <w:sz w:val="24"/>
          <w:szCs w:val="24"/>
        </w:rPr>
      </w:pPr>
    </w:p>
    <w:p w:rsidR="00080E53" w:rsidRDefault="00080E53" w:rsidP="00080E53">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5"/>
      <w:r>
        <w:rPr>
          <w:rFonts w:ascii="Times New Roman" w:hAnsi="Times New Roman"/>
          <w:b/>
          <w:bCs/>
          <w:sz w:val="24"/>
          <w:szCs w:val="24"/>
        </w:rPr>
        <w:t xml:space="preserve">  </w:t>
      </w:r>
    </w:p>
    <w:p w:rsidR="00080E53" w:rsidRPr="00DF55D6" w:rsidRDefault="00080E53" w:rsidP="001812AF">
      <w:pPr>
        <w:tabs>
          <w:tab w:val="left" w:pos="1134"/>
        </w:tabs>
        <w:spacing w:after="0" w:line="240" w:lineRule="auto"/>
        <w:ind w:firstLine="709"/>
        <w:jc w:val="both"/>
        <w:rPr>
          <w:rFonts w:ascii="Times New Roman" w:hAnsi="Times New Roman"/>
          <w:iCs/>
          <w:sz w:val="24"/>
          <w:szCs w:val="24"/>
        </w:rPr>
      </w:pPr>
      <w:r w:rsidRPr="00DF55D6">
        <w:rPr>
          <w:rFonts w:ascii="Times New Roman" w:hAnsi="Times New Roman"/>
          <w:iCs/>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080E53" w:rsidRPr="00DF55D6" w:rsidRDefault="00DF55D6" w:rsidP="00940DC4">
      <w:pPr>
        <w:tabs>
          <w:tab w:val="left" w:pos="1134"/>
        </w:tabs>
        <w:spacing w:after="0" w:line="240" w:lineRule="auto"/>
        <w:ind w:firstLine="709"/>
        <w:jc w:val="both"/>
        <w:rPr>
          <w:rFonts w:ascii="Times New Roman" w:hAnsi="Times New Roman"/>
          <w:iCs/>
          <w:sz w:val="24"/>
          <w:szCs w:val="24"/>
        </w:rPr>
      </w:pPr>
      <w:r w:rsidRPr="00DF55D6">
        <w:rPr>
          <w:rFonts w:ascii="Times New Roman" w:hAnsi="Times New Roman"/>
          <w:iCs/>
          <w:sz w:val="24"/>
          <w:szCs w:val="24"/>
        </w:rPr>
        <w:t>К</w:t>
      </w:r>
      <w:r w:rsidR="000008CA">
        <w:rPr>
          <w:rFonts w:ascii="Times New Roman" w:hAnsi="Times New Roman"/>
          <w:iCs/>
          <w:sz w:val="24"/>
          <w:szCs w:val="24"/>
        </w:rPr>
        <w:t>ритерии</w:t>
      </w:r>
      <w:r w:rsidR="00080E53" w:rsidRPr="00DF55D6">
        <w:rPr>
          <w:rFonts w:ascii="Times New Roman" w:hAnsi="Times New Roman"/>
          <w:iCs/>
          <w:sz w:val="24"/>
          <w:szCs w:val="24"/>
        </w:rPr>
        <w:t xml:space="preserve"> оценки личностных результатов обучающихся:</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демонстрация интереса к будущей профессии;</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оценка собственного продвижения, личностного развития;</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проявление высокопрофессиональной трудовой активности;</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участие в исследовательской и проектной работе;</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конструктивное взаимодействие в учебном коллективе/бригаде;</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демонстрация навыков межличностного делового общения, социального имиджа;</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 xml:space="preserve">сформированность гражданской позиции; участие в волонтерском движении;  </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проявление правовой активности и навыков правомерного поведения, уважения к Закону;</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отсутствие фактов проявления идеологии терроризма и экстремизма среди обучающихся;</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добровольческие и</w:t>
      </w:r>
      <w:r w:rsidR="001812AF" w:rsidRPr="001812AF">
        <w:rPr>
          <w:rFonts w:ascii="Times New Roman" w:hAnsi="Times New Roman"/>
          <w:sz w:val="24"/>
          <w:szCs w:val="24"/>
        </w:rPr>
        <w:t>нициативы по поддержке</w:t>
      </w:r>
      <w:r w:rsidRPr="001812AF">
        <w:rPr>
          <w:rFonts w:ascii="Times New Roman" w:hAnsi="Times New Roman"/>
          <w:sz w:val="24"/>
          <w:szCs w:val="24"/>
        </w:rPr>
        <w:t xml:space="preserve"> инвалидов и престарелых граждан;</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 xml:space="preserve">участие в конкурсах профессионального мастерства и в командных проектах; </w:t>
      </w:r>
    </w:p>
    <w:p w:rsidR="00080E53" w:rsidRPr="001812AF" w:rsidRDefault="00080E53" w:rsidP="00940DC4">
      <w:pPr>
        <w:pStyle w:val="a9"/>
        <w:numPr>
          <w:ilvl w:val="0"/>
          <w:numId w:val="7"/>
        </w:numPr>
        <w:jc w:val="both"/>
        <w:rPr>
          <w:rFonts w:ascii="Times New Roman" w:hAnsi="Times New Roman"/>
          <w:sz w:val="24"/>
          <w:szCs w:val="24"/>
        </w:rPr>
      </w:pPr>
      <w:r w:rsidRPr="001812AF">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w:t>
      </w:r>
      <w:r w:rsidR="00940DC4">
        <w:rPr>
          <w:rFonts w:ascii="Times New Roman" w:hAnsi="Times New Roman"/>
          <w:sz w:val="24"/>
          <w:szCs w:val="24"/>
        </w:rPr>
        <w:t>-экономической действительности.</w:t>
      </w:r>
    </w:p>
    <w:p w:rsidR="00080E53" w:rsidRDefault="00080E53" w:rsidP="00080E53">
      <w:pPr>
        <w:keepNext/>
        <w:spacing w:before="120" w:after="12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t xml:space="preserve">РАЗДЕЛ </w:t>
      </w: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 xml:space="preserve"> </w:t>
      </w:r>
      <w:bookmarkStart w:id="9" w:name="_Hlk73028785"/>
      <w:r>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080E53" w:rsidRDefault="00080E53" w:rsidP="004A2FFF">
      <w:pPr>
        <w:keepNext/>
        <w:tabs>
          <w:tab w:val="left" w:pos="1134"/>
        </w:tabs>
        <w:spacing w:after="60" w:line="240" w:lineRule="auto"/>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w:t>
      </w:r>
      <w:r w:rsidR="004A2FFF">
        <w:rPr>
          <w:rFonts w:ascii="Times New Roman" w:hAnsi="Times New Roman"/>
          <w:b/>
          <w:bCs/>
          <w:kern w:val="32"/>
          <w:sz w:val="24"/>
          <w:szCs w:val="24"/>
          <w:lang w:val="x-none" w:eastAsia="x-none"/>
        </w:rPr>
        <w:t>.</w:t>
      </w:r>
      <w:r w:rsidR="004A2FFF">
        <w:rPr>
          <w:rFonts w:ascii="Times New Roman" w:hAnsi="Times New Roman"/>
          <w:b/>
          <w:bCs/>
          <w:kern w:val="32"/>
          <w:sz w:val="24"/>
          <w:szCs w:val="24"/>
          <w:lang w:eastAsia="x-none"/>
        </w:rPr>
        <w:t>1</w:t>
      </w:r>
      <w:r>
        <w:rPr>
          <w:rFonts w:ascii="Times New Roman" w:hAnsi="Times New Roman"/>
          <w:b/>
          <w:bCs/>
          <w:kern w:val="32"/>
          <w:sz w:val="24"/>
          <w:szCs w:val="24"/>
          <w:lang w:val="x-none" w:eastAsia="x-none"/>
        </w:rPr>
        <w:t>.</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rsidR="004A2FFF" w:rsidRDefault="004A2FFF" w:rsidP="001812AF">
      <w:pPr>
        <w:spacing w:after="0" w:line="240" w:lineRule="auto"/>
        <w:ind w:firstLine="708"/>
        <w:jc w:val="both"/>
        <w:rPr>
          <w:rFonts w:ascii="Times New Roman" w:hAnsi="Times New Roman"/>
          <w:sz w:val="24"/>
          <w:szCs w:val="24"/>
        </w:rPr>
      </w:pPr>
      <w:r w:rsidRPr="003677CC">
        <w:rPr>
          <w:rFonts w:ascii="Times New Roman" w:hAnsi="Times New Roman"/>
          <w:sz w:val="24"/>
          <w:szCs w:val="24"/>
        </w:rPr>
        <w:t>Для реализации рабоче</w:t>
      </w:r>
      <w:bookmarkStart w:id="10" w:name="_GoBack"/>
      <w:bookmarkEnd w:id="10"/>
      <w:r w:rsidRPr="003677CC">
        <w:rPr>
          <w:rFonts w:ascii="Times New Roman" w:hAnsi="Times New Roman"/>
          <w:sz w:val="24"/>
          <w:szCs w:val="24"/>
        </w:rPr>
        <w:t xml:space="preserve">й программы воспитания привлекаются как преподаватели и сотрудники колледжа, так и иные лица, обеспечивающие прохождения производственной практики, а также родители (законные представители) обучающихся. </w:t>
      </w:r>
    </w:p>
    <w:p w:rsidR="00080E53" w:rsidRDefault="00080E53" w:rsidP="004A2FFF">
      <w:pPr>
        <w:keepNext/>
        <w:tabs>
          <w:tab w:val="left" w:pos="1134"/>
        </w:tabs>
        <w:spacing w:after="60" w:line="240" w:lineRule="auto"/>
        <w:jc w:val="both"/>
        <w:outlineLvl w:val="0"/>
        <w:rPr>
          <w:rFonts w:ascii="Times New Roman" w:hAnsi="Times New Roman"/>
          <w:kern w:val="32"/>
          <w:sz w:val="24"/>
          <w:szCs w:val="24"/>
          <w:lang w:eastAsia="x-none"/>
        </w:rPr>
      </w:pPr>
    </w:p>
    <w:p w:rsidR="00080E53" w:rsidRDefault="004A2FFF" w:rsidP="004A2FFF">
      <w:pPr>
        <w:keepNext/>
        <w:tabs>
          <w:tab w:val="left" w:pos="1134"/>
        </w:tabs>
        <w:spacing w:after="60" w:line="240" w:lineRule="auto"/>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3.2</w:t>
      </w:r>
      <w:r w:rsidR="00080E53">
        <w:rPr>
          <w:rFonts w:ascii="Times New Roman" w:hAnsi="Times New Roman"/>
          <w:b/>
          <w:bCs/>
          <w:kern w:val="32"/>
          <w:sz w:val="24"/>
          <w:szCs w:val="24"/>
          <w:lang w:eastAsia="x-none"/>
        </w:rPr>
        <w:t xml:space="preserve">. </w:t>
      </w:r>
      <w:r w:rsidR="00080E53">
        <w:rPr>
          <w:rFonts w:ascii="Times New Roman" w:hAnsi="Times New Roman"/>
          <w:b/>
          <w:bCs/>
          <w:kern w:val="32"/>
          <w:sz w:val="24"/>
          <w:szCs w:val="24"/>
          <w:lang w:val="x-none" w:eastAsia="x-none"/>
        </w:rPr>
        <w:t xml:space="preserve">Материально-техническое </w:t>
      </w:r>
      <w:bookmarkStart w:id="11" w:name="_Hlk73027911"/>
      <w:r w:rsidR="00080E53">
        <w:rPr>
          <w:rFonts w:ascii="Times New Roman" w:hAnsi="Times New Roman"/>
          <w:b/>
          <w:bCs/>
          <w:kern w:val="32"/>
          <w:sz w:val="24"/>
          <w:szCs w:val="24"/>
          <w:lang w:val="x-none" w:eastAsia="x-none"/>
        </w:rPr>
        <w:t>обеспечение воспитательной работы</w:t>
      </w:r>
      <w:bookmarkEnd w:id="11"/>
    </w:p>
    <w:p w:rsidR="004A2FFF" w:rsidRDefault="004A2FFF" w:rsidP="001812A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Ресурсное обеспечение </w:t>
      </w:r>
      <w:r w:rsidRPr="003677CC">
        <w:rPr>
          <w:rFonts w:ascii="Times New Roman" w:hAnsi="Times New Roman"/>
          <w:sz w:val="24"/>
          <w:szCs w:val="24"/>
        </w:rPr>
        <w:t>программы</w:t>
      </w:r>
      <w:r>
        <w:rPr>
          <w:rFonts w:ascii="Times New Roman" w:hAnsi="Times New Roman"/>
          <w:sz w:val="24"/>
          <w:szCs w:val="24"/>
        </w:rPr>
        <w:t xml:space="preserve"> воспитания</w:t>
      </w:r>
      <w:r w:rsidRPr="003677CC">
        <w:rPr>
          <w:rFonts w:ascii="Times New Roman" w:hAnsi="Times New Roman"/>
          <w:sz w:val="24"/>
          <w:szCs w:val="24"/>
        </w:rPr>
        <w:t xml:space="preserve"> предполагает создание материально-технических и кадровых условий. </w:t>
      </w:r>
    </w:p>
    <w:p w:rsidR="004A2FFF" w:rsidRPr="00346E7F" w:rsidRDefault="004A2FFF" w:rsidP="001812AF">
      <w:pPr>
        <w:spacing w:after="0" w:line="240" w:lineRule="auto"/>
        <w:ind w:firstLine="708"/>
        <w:jc w:val="both"/>
        <w:rPr>
          <w:rFonts w:ascii="Times New Roman" w:hAnsi="Times New Roman"/>
          <w:b/>
          <w:i/>
          <w:sz w:val="24"/>
          <w:szCs w:val="24"/>
        </w:rPr>
      </w:pPr>
      <w:r w:rsidRPr="00346E7F">
        <w:rPr>
          <w:rFonts w:ascii="Times New Roman" w:hAnsi="Times New Roman"/>
          <w:b/>
          <w:i/>
          <w:sz w:val="24"/>
          <w:szCs w:val="24"/>
        </w:rPr>
        <w:lastRenderedPageBreak/>
        <w:t xml:space="preserve">Материально-технические условия </w:t>
      </w:r>
    </w:p>
    <w:p w:rsidR="004A2FFF" w:rsidRDefault="004A2FFF" w:rsidP="001812AF">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Колледж располагает материально-технической базой, обеспечивающей проведение указанных в Программе мероприятий. </w:t>
      </w:r>
    </w:p>
    <w:p w:rsidR="004A2FFF" w:rsidRDefault="004A2FFF" w:rsidP="001812AF">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Основными условиями реализации Программы являются соблюдение безопасности, выполнение противопожарных правил, санитарных норм и требований. </w:t>
      </w:r>
    </w:p>
    <w:p w:rsidR="004A2FFF" w:rsidRDefault="004A2FFF" w:rsidP="001812AF">
      <w:pPr>
        <w:spacing w:after="0" w:line="240" w:lineRule="auto"/>
        <w:ind w:firstLine="708"/>
        <w:jc w:val="both"/>
        <w:rPr>
          <w:rFonts w:ascii="Times New Roman" w:hAnsi="Times New Roman"/>
          <w:sz w:val="24"/>
          <w:szCs w:val="24"/>
        </w:rPr>
      </w:pPr>
      <w:r w:rsidRPr="003677CC">
        <w:rPr>
          <w:rFonts w:ascii="Times New Roman" w:hAnsi="Times New Roman"/>
          <w:sz w:val="24"/>
          <w:szCs w:val="24"/>
        </w:rPr>
        <w:t xml:space="preserve">Для проведения воспитательной работы колледж обладает следующими ресурсами: </w:t>
      </w:r>
    </w:p>
    <w:p w:rsidR="004A2FFF" w:rsidRDefault="004A2FFF" w:rsidP="001812AF">
      <w:pPr>
        <w:spacing w:after="0" w:line="240" w:lineRule="auto"/>
        <w:jc w:val="both"/>
        <w:rPr>
          <w:rFonts w:ascii="Times New Roman" w:hAnsi="Times New Roman"/>
          <w:sz w:val="24"/>
          <w:szCs w:val="24"/>
        </w:rPr>
      </w:pPr>
      <w:r w:rsidRPr="003677CC">
        <w:rPr>
          <w:rFonts w:ascii="Times New Roman" w:hAnsi="Times New Roman"/>
          <w:sz w:val="24"/>
          <w:szCs w:val="24"/>
        </w:rPr>
        <w:t xml:space="preserve">учебные кабинеты (лаборатории) в соответствии с ФГОС; </w:t>
      </w:r>
    </w:p>
    <w:p w:rsidR="004A2FFF" w:rsidRDefault="004A2FFF" w:rsidP="001812AF">
      <w:pPr>
        <w:spacing w:after="0" w:line="240" w:lineRule="auto"/>
        <w:jc w:val="both"/>
        <w:rPr>
          <w:rFonts w:ascii="Times New Roman" w:hAnsi="Times New Roman"/>
          <w:sz w:val="24"/>
          <w:szCs w:val="24"/>
        </w:rPr>
      </w:pPr>
      <w:r w:rsidRPr="003677CC">
        <w:rPr>
          <w:rFonts w:ascii="Times New Roman" w:hAnsi="Times New Roman"/>
          <w:sz w:val="24"/>
          <w:szCs w:val="24"/>
        </w:rPr>
        <w:t>библиоте</w:t>
      </w:r>
      <w:r>
        <w:rPr>
          <w:rFonts w:ascii="Times New Roman" w:hAnsi="Times New Roman"/>
          <w:sz w:val="24"/>
          <w:szCs w:val="24"/>
        </w:rPr>
        <w:t>ка</w:t>
      </w:r>
      <w:r w:rsidRPr="003677CC">
        <w:rPr>
          <w:rFonts w:ascii="Times New Roman" w:hAnsi="Times New Roman"/>
          <w:sz w:val="24"/>
          <w:szCs w:val="24"/>
        </w:rPr>
        <w:t>;</w:t>
      </w:r>
    </w:p>
    <w:p w:rsidR="004A2FFF" w:rsidRDefault="001812AF" w:rsidP="001812AF">
      <w:pPr>
        <w:spacing w:after="0" w:line="240" w:lineRule="auto"/>
        <w:jc w:val="both"/>
        <w:rPr>
          <w:rFonts w:ascii="Times New Roman" w:hAnsi="Times New Roman"/>
          <w:sz w:val="24"/>
          <w:szCs w:val="24"/>
        </w:rPr>
      </w:pPr>
      <w:r>
        <w:rPr>
          <w:rFonts w:ascii="Times New Roman" w:hAnsi="Times New Roman"/>
          <w:sz w:val="24"/>
          <w:szCs w:val="24"/>
        </w:rPr>
        <w:t>концертные залы</w:t>
      </w:r>
      <w:r w:rsidR="004A2FFF" w:rsidRPr="003677CC">
        <w:rPr>
          <w:rFonts w:ascii="Times New Roman" w:hAnsi="Times New Roman"/>
          <w:sz w:val="24"/>
          <w:szCs w:val="24"/>
        </w:rPr>
        <w:t xml:space="preserve"> с акустическим, световым и мультимедийным оборудованием; </w:t>
      </w:r>
    </w:p>
    <w:p w:rsidR="004A2FFF" w:rsidRDefault="004A2FFF" w:rsidP="001812AF">
      <w:pPr>
        <w:spacing w:after="0" w:line="240" w:lineRule="auto"/>
        <w:jc w:val="both"/>
        <w:rPr>
          <w:rFonts w:ascii="Times New Roman" w:hAnsi="Times New Roman"/>
          <w:sz w:val="24"/>
          <w:szCs w:val="24"/>
        </w:rPr>
      </w:pPr>
      <w:r w:rsidRPr="003677CC">
        <w:rPr>
          <w:rFonts w:ascii="Times New Roman" w:hAnsi="Times New Roman"/>
          <w:sz w:val="24"/>
          <w:szCs w:val="24"/>
        </w:rPr>
        <w:t>спортивный з</w:t>
      </w:r>
      <w:r>
        <w:rPr>
          <w:rFonts w:ascii="Times New Roman" w:hAnsi="Times New Roman"/>
          <w:sz w:val="24"/>
          <w:szCs w:val="24"/>
        </w:rPr>
        <w:t>ал со спортивным оборудованием;</w:t>
      </w:r>
    </w:p>
    <w:p w:rsidR="004A2FFF" w:rsidRDefault="004A2FFF" w:rsidP="001812AF">
      <w:pPr>
        <w:spacing w:after="0" w:line="240" w:lineRule="auto"/>
        <w:jc w:val="both"/>
        <w:rPr>
          <w:rFonts w:ascii="Times New Roman" w:hAnsi="Times New Roman"/>
          <w:sz w:val="24"/>
          <w:szCs w:val="24"/>
        </w:rPr>
      </w:pPr>
      <w:r>
        <w:rPr>
          <w:rFonts w:ascii="Times New Roman" w:hAnsi="Times New Roman"/>
          <w:sz w:val="24"/>
          <w:szCs w:val="24"/>
        </w:rPr>
        <w:t>аудитория для мероприятий студенческого совета колледжа.</w:t>
      </w:r>
    </w:p>
    <w:p w:rsidR="00080E53" w:rsidRDefault="00080E53" w:rsidP="00080E53">
      <w:pPr>
        <w:tabs>
          <w:tab w:val="left" w:pos="1134"/>
        </w:tabs>
        <w:spacing w:after="0"/>
        <w:ind w:left="709"/>
        <w:jc w:val="both"/>
        <w:rPr>
          <w:rFonts w:ascii="Times New Roman" w:hAnsi="Times New Roman"/>
          <w:i/>
          <w:iCs/>
          <w:sz w:val="24"/>
          <w:szCs w:val="24"/>
        </w:rPr>
      </w:pPr>
    </w:p>
    <w:p w:rsidR="00080E53" w:rsidRDefault="004A2FFF" w:rsidP="00080E53">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3.3</w:t>
      </w:r>
      <w:r w:rsidR="00080E53">
        <w:rPr>
          <w:rFonts w:ascii="Times New Roman" w:hAnsi="Times New Roman"/>
          <w:b/>
          <w:bCs/>
          <w:kern w:val="32"/>
          <w:sz w:val="24"/>
          <w:szCs w:val="24"/>
          <w:lang w:eastAsia="x-none"/>
        </w:rPr>
        <w:t xml:space="preserve">. </w:t>
      </w:r>
      <w:r w:rsidR="00080E53">
        <w:rPr>
          <w:rFonts w:ascii="Times New Roman" w:hAnsi="Times New Roman"/>
          <w:b/>
          <w:bCs/>
          <w:kern w:val="32"/>
          <w:sz w:val="24"/>
          <w:szCs w:val="24"/>
          <w:lang w:val="x-none" w:eastAsia="x-none"/>
        </w:rPr>
        <w:t>Информационное обеспечение воспитательной работы</w:t>
      </w:r>
    </w:p>
    <w:p w:rsidR="00080E53" w:rsidRPr="004A2FFF" w:rsidRDefault="00080E53" w:rsidP="004A2FFF">
      <w:pPr>
        <w:keepNext/>
        <w:tabs>
          <w:tab w:val="left" w:pos="1134"/>
        </w:tabs>
        <w:spacing w:after="60" w:line="240" w:lineRule="auto"/>
        <w:ind w:firstLine="709"/>
        <w:jc w:val="both"/>
        <w:outlineLvl w:val="0"/>
        <w:rPr>
          <w:rFonts w:ascii="Times New Roman" w:hAnsi="Times New Roman"/>
          <w:iCs/>
          <w:kern w:val="32"/>
          <w:sz w:val="24"/>
          <w:szCs w:val="24"/>
          <w:lang w:eastAsia="x-none"/>
        </w:rPr>
      </w:pPr>
      <w:r w:rsidRPr="004A2FFF">
        <w:rPr>
          <w:rFonts w:ascii="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A2FFF">
        <w:rPr>
          <w:rFonts w:ascii="Times New Roman" w:hAnsi="Times New Roman"/>
          <w:iCs/>
          <w:kern w:val="32"/>
          <w:sz w:val="24"/>
          <w:szCs w:val="24"/>
          <w:lang w:eastAsia="x-none"/>
        </w:rPr>
        <w:t>.</w:t>
      </w:r>
    </w:p>
    <w:p w:rsidR="00080E53" w:rsidRPr="004A2FFF" w:rsidRDefault="00080E53" w:rsidP="004A2FFF">
      <w:pPr>
        <w:keepNext/>
        <w:tabs>
          <w:tab w:val="left" w:pos="1134"/>
        </w:tabs>
        <w:spacing w:after="60" w:line="240" w:lineRule="auto"/>
        <w:ind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информирование о возможностях для участия </w:t>
      </w:r>
      <w:r w:rsidRPr="004A2FFF">
        <w:rPr>
          <w:rFonts w:ascii="Times New Roman" w:hAnsi="Times New Roman"/>
          <w:iCs/>
          <w:kern w:val="32"/>
          <w:sz w:val="24"/>
          <w:szCs w:val="24"/>
          <w:lang w:eastAsia="x-none"/>
        </w:rPr>
        <w:t>обучающихся</w:t>
      </w:r>
      <w:r w:rsidRPr="004A2FFF">
        <w:rPr>
          <w:rFonts w:ascii="Times New Roman" w:hAnsi="Times New Roman"/>
          <w:iCs/>
          <w:kern w:val="32"/>
          <w:sz w:val="24"/>
          <w:szCs w:val="24"/>
          <w:lang w:val="x-none" w:eastAsia="x-none"/>
        </w:rPr>
        <w:t xml:space="preserve"> в социально значимой деятельности;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мониторинг воспитательной работы;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rsidR="00080E53" w:rsidRPr="004A2FFF" w:rsidRDefault="00080E53" w:rsidP="004A2FFF">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80E53" w:rsidRPr="001812AF" w:rsidRDefault="00080E53" w:rsidP="001812AF">
      <w:pPr>
        <w:widowControl w:val="0"/>
        <w:tabs>
          <w:tab w:val="left" w:pos="1134"/>
        </w:tabs>
        <w:autoSpaceDE w:val="0"/>
        <w:autoSpaceDN w:val="0"/>
        <w:spacing w:after="0" w:line="240" w:lineRule="auto"/>
        <w:ind w:firstLine="709"/>
        <w:outlineLvl w:val="0"/>
        <w:rPr>
          <w:rFonts w:ascii="Times New Roman" w:hAnsi="Times New Roman"/>
          <w:iCs/>
          <w:kern w:val="32"/>
          <w:sz w:val="24"/>
          <w:szCs w:val="24"/>
          <w:lang w:eastAsia="x-none"/>
        </w:rPr>
        <w:sectPr w:rsidR="00080E53" w:rsidRPr="001812AF">
          <w:pgSz w:w="11906" w:h="16838"/>
          <w:pgMar w:top="1134" w:right="851" w:bottom="1134" w:left="1701" w:header="709" w:footer="709" w:gutter="0"/>
          <w:cols w:space="720"/>
        </w:sectPr>
      </w:pPr>
      <w:r w:rsidRPr="004A2FFF">
        <w:rPr>
          <w:rFonts w:ascii="Times New Roman" w:hAnsi="Times New Roman"/>
          <w:iCs/>
          <w:kern w:val="32"/>
          <w:sz w:val="24"/>
          <w:szCs w:val="24"/>
          <w:lang w:eastAsia="x-none"/>
        </w:rPr>
        <w:t>Система воспитательной деятельности образов</w:t>
      </w:r>
      <w:r w:rsidR="001812AF">
        <w:rPr>
          <w:rFonts w:ascii="Times New Roman" w:hAnsi="Times New Roman"/>
          <w:iCs/>
          <w:kern w:val="32"/>
          <w:sz w:val="24"/>
          <w:szCs w:val="24"/>
          <w:lang w:eastAsia="x-none"/>
        </w:rPr>
        <w:t>ательной организации</w:t>
      </w:r>
      <w:r w:rsidRPr="004A2FFF">
        <w:rPr>
          <w:rFonts w:ascii="Times New Roman" w:hAnsi="Times New Roman"/>
          <w:iCs/>
          <w:kern w:val="32"/>
          <w:sz w:val="24"/>
          <w:szCs w:val="24"/>
          <w:lang w:eastAsia="x-none"/>
        </w:rPr>
        <w:t xml:space="preserve"> пр</w:t>
      </w:r>
      <w:r w:rsidR="002649BA">
        <w:rPr>
          <w:rFonts w:ascii="Times New Roman" w:hAnsi="Times New Roman"/>
          <w:iCs/>
          <w:kern w:val="32"/>
          <w:sz w:val="24"/>
          <w:szCs w:val="24"/>
          <w:lang w:eastAsia="x-none"/>
        </w:rPr>
        <w:t>едставлена на сайте организации.</w:t>
      </w:r>
    </w:p>
    <w:bookmarkEnd w:id="0"/>
    <w:p w:rsidR="009C159A" w:rsidRDefault="009C159A" w:rsidP="00940DC4"/>
    <w:sectPr w:rsidR="009C15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F7" w:rsidRDefault="002219F7" w:rsidP="00080E53">
      <w:pPr>
        <w:spacing w:after="0" w:line="240" w:lineRule="auto"/>
      </w:pPr>
      <w:r>
        <w:separator/>
      </w:r>
    </w:p>
  </w:endnote>
  <w:endnote w:type="continuationSeparator" w:id="0">
    <w:p w:rsidR="002219F7" w:rsidRDefault="002219F7" w:rsidP="0008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F7" w:rsidRDefault="002219F7" w:rsidP="00080E53">
      <w:pPr>
        <w:spacing w:after="0" w:line="240" w:lineRule="auto"/>
      </w:pPr>
      <w:r>
        <w:separator/>
      </w:r>
    </w:p>
  </w:footnote>
  <w:footnote w:type="continuationSeparator" w:id="0">
    <w:p w:rsidR="002219F7" w:rsidRDefault="002219F7" w:rsidP="00080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E8F"/>
    <w:multiLevelType w:val="hybridMultilevel"/>
    <w:tmpl w:val="7B54B5E8"/>
    <w:lvl w:ilvl="0" w:tplc="4A5AF6F4">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EB4389"/>
    <w:multiLevelType w:val="multilevel"/>
    <w:tmpl w:val="537892A4"/>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467717DC"/>
    <w:multiLevelType w:val="hybridMultilevel"/>
    <w:tmpl w:val="19262842"/>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1C719E"/>
    <w:multiLevelType w:val="hybridMultilevel"/>
    <w:tmpl w:val="307A2AEA"/>
    <w:lvl w:ilvl="0" w:tplc="BD9C9054">
      <w:start w:val="1"/>
      <w:numFmt w:val="decimal"/>
      <w:lvlText w:val="%1."/>
      <w:lvlJc w:val="left"/>
      <w:pPr>
        <w:tabs>
          <w:tab w:val="num" w:pos="720"/>
        </w:tabs>
        <w:ind w:left="720" w:hanging="360"/>
      </w:pPr>
    </w:lvl>
    <w:lvl w:ilvl="1" w:tplc="552CCA28" w:tentative="1">
      <w:start w:val="1"/>
      <w:numFmt w:val="decimal"/>
      <w:lvlText w:val="%2."/>
      <w:lvlJc w:val="left"/>
      <w:pPr>
        <w:tabs>
          <w:tab w:val="num" w:pos="1440"/>
        </w:tabs>
        <w:ind w:left="1440" w:hanging="360"/>
      </w:pPr>
    </w:lvl>
    <w:lvl w:ilvl="2" w:tplc="DB943EAA" w:tentative="1">
      <w:start w:val="1"/>
      <w:numFmt w:val="decimal"/>
      <w:lvlText w:val="%3."/>
      <w:lvlJc w:val="left"/>
      <w:pPr>
        <w:tabs>
          <w:tab w:val="num" w:pos="2160"/>
        </w:tabs>
        <w:ind w:left="2160" w:hanging="360"/>
      </w:pPr>
    </w:lvl>
    <w:lvl w:ilvl="3" w:tplc="8C16C31C" w:tentative="1">
      <w:start w:val="1"/>
      <w:numFmt w:val="decimal"/>
      <w:lvlText w:val="%4."/>
      <w:lvlJc w:val="left"/>
      <w:pPr>
        <w:tabs>
          <w:tab w:val="num" w:pos="2880"/>
        </w:tabs>
        <w:ind w:left="2880" w:hanging="360"/>
      </w:pPr>
    </w:lvl>
    <w:lvl w:ilvl="4" w:tplc="A17A2E00" w:tentative="1">
      <w:start w:val="1"/>
      <w:numFmt w:val="decimal"/>
      <w:lvlText w:val="%5."/>
      <w:lvlJc w:val="left"/>
      <w:pPr>
        <w:tabs>
          <w:tab w:val="num" w:pos="3600"/>
        </w:tabs>
        <w:ind w:left="3600" w:hanging="360"/>
      </w:pPr>
    </w:lvl>
    <w:lvl w:ilvl="5" w:tplc="FC829F24" w:tentative="1">
      <w:start w:val="1"/>
      <w:numFmt w:val="decimal"/>
      <w:lvlText w:val="%6."/>
      <w:lvlJc w:val="left"/>
      <w:pPr>
        <w:tabs>
          <w:tab w:val="num" w:pos="4320"/>
        </w:tabs>
        <w:ind w:left="4320" w:hanging="360"/>
      </w:pPr>
    </w:lvl>
    <w:lvl w:ilvl="6" w:tplc="B0704902" w:tentative="1">
      <w:start w:val="1"/>
      <w:numFmt w:val="decimal"/>
      <w:lvlText w:val="%7."/>
      <w:lvlJc w:val="left"/>
      <w:pPr>
        <w:tabs>
          <w:tab w:val="num" w:pos="5040"/>
        </w:tabs>
        <w:ind w:left="5040" w:hanging="360"/>
      </w:pPr>
    </w:lvl>
    <w:lvl w:ilvl="7" w:tplc="3438A09A" w:tentative="1">
      <w:start w:val="1"/>
      <w:numFmt w:val="decimal"/>
      <w:lvlText w:val="%8."/>
      <w:lvlJc w:val="left"/>
      <w:pPr>
        <w:tabs>
          <w:tab w:val="num" w:pos="5760"/>
        </w:tabs>
        <w:ind w:left="5760" w:hanging="360"/>
      </w:pPr>
    </w:lvl>
    <w:lvl w:ilvl="8" w:tplc="DC460860" w:tentative="1">
      <w:start w:val="1"/>
      <w:numFmt w:val="decimal"/>
      <w:lvlText w:val="%9."/>
      <w:lvlJc w:val="left"/>
      <w:pPr>
        <w:tabs>
          <w:tab w:val="num" w:pos="6480"/>
        </w:tabs>
        <w:ind w:left="6480" w:hanging="360"/>
      </w:pPr>
    </w:lvl>
  </w:abstractNum>
  <w:abstractNum w:abstractNumId="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66A75D99"/>
    <w:multiLevelType w:val="hybridMultilevel"/>
    <w:tmpl w:val="E9726136"/>
    <w:lvl w:ilvl="0" w:tplc="F1423302">
      <w:start w:val="1"/>
      <w:numFmt w:val="decimal"/>
      <w:lvlText w:val="%1."/>
      <w:lvlJc w:val="left"/>
      <w:pPr>
        <w:tabs>
          <w:tab w:val="num" w:pos="720"/>
        </w:tabs>
        <w:ind w:left="720" w:hanging="360"/>
      </w:pPr>
    </w:lvl>
    <w:lvl w:ilvl="1" w:tplc="1F0A4250" w:tentative="1">
      <w:start w:val="1"/>
      <w:numFmt w:val="decimal"/>
      <w:lvlText w:val="%2."/>
      <w:lvlJc w:val="left"/>
      <w:pPr>
        <w:tabs>
          <w:tab w:val="num" w:pos="1440"/>
        </w:tabs>
        <w:ind w:left="1440" w:hanging="360"/>
      </w:pPr>
    </w:lvl>
    <w:lvl w:ilvl="2" w:tplc="70B2F616" w:tentative="1">
      <w:start w:val="1"/>
      <w:numFmt w:val="decimal"/>
      <w:lvlText w:val="%3."/>
      <w:lvlJc w:val="left"/>
      <w:pPr>
        <w:tabs>
          <w:tab w:val="num" w:pos="2160"/>
        </w:tabs>
        <w:ind w:left="2160" w:hanging="360"/>
      </w:pPr>
    </w:lvl>
    <w:lvl w:ilvl="3" w:tplc="5CC2E2FC" w:tentative="1">
      <w:start w:val="1"/>
      <w:numFmt w:val="decimal"/>
      <w:lvlText w:val="%4."/>
      <w:lvlJc w:val="left"/>
      <w:pPr>
        <w:tabs>
          <w:tab w:val="num" w:pos="2880"/>
        </w:tabs>
        <w:ind w:left="2880" w:hanging="360"/>
      </w:pPr>
    </w:lvl>
    <w:lvl w:ilvl="4" w:tplc="7C204EF6" w:tentative="1">
      <w:start w:val="1"/>
      <w:numFmt w:val="decimal"/>
      <w:lvlText w:val="%5."/>
      <w:lvlJc w:val="left"/>
      <w:pPr>
        <w:tabs>
          <w:tab w:val="num" w:pos="3600"/>
        </w:tabs>
        <w:ind w:left="3600" w:hanging="360"/>
      </w:pPr>
    </w:lvl>
    <w:lvl w:ilvl="5" w:tplc="B8E8336C" w:tentative="1">
      <w:start w:val="1"/>
      <w:numFmt w:val="decimal"/>
      <w:lvlText w:val="%6."/>
      <w:lvlJc w:val="left"/>
      <w:pPr>
        <w:tabs>
          <w:tab w:val="num" w:pos="4320"/>
        </w:tabs>
        <w:ind w:left="4320" w:hanging="360"/>
      </w:pPr>
    </w:lvl>
    <w:lvl w:ilvl="6" w:tplc="1D04665C" w:tentative="1">
      <w:start w:val="1"/>
      <w:numFmt w:val="decimal"/>
      <w:lvlText w:val="%7."/>
      <w:lvlJc w:val="left"/>
      <w:pPr>
        <w:tabs>
          <w:tab w:val="num" w:pos="5040"/>
        </w:tabs>
        <w:ind w:left="5040" w:hanging="360"/>
      </w:pPr>
    </w:lvl>
    <w:lvl w:ilvl="7" w:tplc="33EA1458" w:tentative="1">
      <w:start w:val="1"/>
      <w:numFmt w:val="decimal"/>
      <w:lvlText w:val="%8."/>
      <w:lvlJc w:val="left"/>
      <w:pPr>
        <w:tabs>
          <w:tab w:val="num" w:pos="5760"/>
        </w:tabs>
        <w:ind w:left="5760" w:hanging="360"/>
      </w:pPr>
    </w:lvl>
    <w:lvl w:ilvl="8" w:tplc="B308E042" w:tentative="1">
      <w:start w:val="1"/>
      <w:numFmt w:val="decimal"/>
      <w:lvlText w:val="%9."/>
      <w:lvlJc w:val="left"/>
      <w:pPr>
        <w:tabs>
          <w:tab w:val="num" w:pos="6480"/>
        </w:tabs>
        <w:ind w:left="6480" w:hanging="360"/>
      </w:pPr>
    </w:lvl>
  </w:abstractNum>
  <w:abstractNum w:abstractNumId="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A5145EB"/>
    <w:multiLevelType w:val="hybridMultilevel"/>
    <w:tmpl w:val="3A3090B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55"/>
    <w:rsid w:val="000008CA"/>
    <w:rsid w:val="00080E53"/>
    <w:rsid w:val="000B2221"/>
    <w:rsid w:val="001812AF"/>
    <w:rsid w:val="001A1845"/>
    <w:rsid w:val="002219F7"/>
    <w:rsid w:val="00250150"/>
    <w:rsid w:val="002649BA"/>
    <w:rsid w:val="00270022"/>
    <w:rsid w:val="002C5B55"/>
    <w:rsid w:val="002F1C86"/>
    <w:rsid w:val="003B0E8B"/>
    <w:rsid w:val="0041467C"/>
    <w:rsid w:val="004404DB"/>
    <w:rsid w:val="004A2FFF"/>
    <w:rsid w:val="0061702A"/>
    <w:rsid w:val="006A656D"/>
    <w:rsid w:val="006C34FF"/>
    <w:rsid w:val="007539A6"/>
    <w:rsid w:val="00776933"/>
    <w:rsid w:val="007D32EC"/>
    <w:rsid w:val="0085645B"/>
    <w:rsid w:val="00857D4A"/>
    <w:rsid w:val="00884252"/>
    <w:rsid w:val="008B5ED4"/>
    <w:rsid w:val="0091034E"/>
    <w:rsid w:val="00940DC4"/>
    <w:rsid w:val="009C159A"/>
    <w:rsid w:val="00A51DBC"/>
    <w:rsid w:val="00A76230"/>
    <w:rsid w:val="00B0059F"/>
    <w:rsid w:val="00C33FF9"/>
    <w:rsid w:val="00C37759"/>
    <w:rsid w:val="00CB7B95"/>
    <w:rsid w:val="00DF55D6"/>
    <w:rsid w:val="00E147DE"/>
    <w:rsid w:val="00E27E9D"/>
    <w:rsid w:val="00E92480"/>
    <w:rsid w:val="00ED2B07"/>
    <w:rsid w:val="00EF1F16"/>
    <w:rsid w:val="00F46EFA"/>
    <w:rsid w:val="00FB02C0"/>
    <w:rsid w:val="00FF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484C5-446A-4FDF-A336-01B7D749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E5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0E53"/>
    <w:rPr>
      <w:rFonts w:ascii="Times New Roman" w:hAnsi="Times New Roman" w:cs="Times New Roman" w:hint="default"/>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080E53"/>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080E53"/>
    <w:pPr>
      <w:spacing w:after="0" w:line="240" w:lineRule="auto"/>
    </w:pPr>
    <w:rPr>
      <w:rFonts w:ascii="Times New Roman" w:eastAsiaTheme="minorHAnsi" w:hAnsi="Times New Roman"/>
      <w:lang w:val="en-US" w:eastAsia="x-none"/>
    </w:rPr>
  </w:style>
  <w:style w:type="character" w:customStyle="1" w:styleId="1">
    <w:name w:val="Текст сноски Знак1"/>
    <w:basedOn w:val="a0"/>
    <w:uiPriority w:val="99"/>
    <w:semiHidden/>
    <w:rsid w:val="00080E53"/>
    <w:rPr>
      <w:rFonts w:ascii="Calibri" w:eastAsia="Times New Roman" w:hAnsi="Calibri" w:cs="Times New Roman"/>
      <w:sz w:val="20"/>
      <w:szCs w:val="20"/>
      <w:lang w:eastAsia="ru-RU"/>
    </w:rPr>
  </w:style>
  <w:style w:type="character" w:styleId="a6">
    <w:name w:val="footnote reference"/>
    <w:uiPriority w:val="99"/>
    <w:semiHidden/>
    <w:unhideWhenUsed/>
    <w:rsid w:val="00080E53"/>
    <w:rPr>
      <w:rFonts w:ascii="Times New Roman" w:hAnsi="Times New Roman" w:cs="Times New Roman" w:hint="default"/>
      <w:vertAlign w:val="superscript"/>
    </w:rPr>
  </w:style>
  <w:style w:type="paragraph" w:customStyle="1" w:styleId="Default">
    <w:name w:val="Default"/>
    <w:rsid w:val="00C3775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Title"/>
    <w:basedOn w:val="a"/>
    <w:link w:val="a8"/>
    <w:qFormat/>
    <w:rsid w:val="00C37759"/>
    <w:pPr>
      <w:spacing w:after="0" w:line="240" w:lineRule="auto"/>
      <w:jc w:val="center"/>
    </w:pPr>
    <w:rPr>
      <w:rFonts w:ascii="Times New Roman" w:hAnsi="Times New Roman"/>
      <w:caps/>
      <w:spacing w:val="100"/>
      <w:sz w:val="48"/>
      <w:szCs w:val="20"/>
      <w:lang w:eastAsia="en-US"/>
    </w:rPr>
  </w:style>
  <w:style w:type="character" w:customStyle="1" w:styleId="a8">
    <w:name w:val="Название Знак"/>
    <w:basedOn w:val="a0"/>
    <w:link w:val="a7"/>
    <w:rsid w:val="00C37759"/>
    <w:rPr>
      <w:rFonts w:ascii="Times New Roman" w:eastAsia="Times New Roman" w:hAnsi="Times New Roman" w:cs="Times New Roman"/>
      <w:caps/>
      <w:spacing w:val="100"/>
      <w:sz w:val="48"/>
      <w:szCs w:val="20"/>
    </w:rPr>
  </w:style>
  <w:style w:type="paragraph" w:styleId="a9">
    <w:name w:val="No Spacing"/>
    <w:uiPriority w:val="1"/>
    <w:qFormat/>
    <w:rsid w:val="008B5ED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61702A"/>
    <w:pPr>
      <w:spacing w:after="0" w:line="240" w:lineRule="auto"/>
      <w:ind w:left="720"/>
      <w:contextualSpacing/>
    </w:pPr>
    <w:rPr>
      <w:rFonts w:ascii="Times New Roman" w:hAnsi="Times New Roman"/>
      <w:sz w:val="24"/>
      <w:szCs w:val="24"/>
    </w:rPr>
  </w:style>
  <w:style w:type="table" w:styleId="ab">
    <w:name w:val="Table Grid"/>
    <w:basedOn w:val="a1"/>
    <w:uiPriority w:val="59"/>
    <w:rsid w:val="00E2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E27E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13232">
      <w:bodyDiv w:val="1"/>
      <w:marLeft w:val="0"/>
      <w:marRight w:val="0"/>
      <w:marTop w:val="0"/>
      <w:marBottom w:val="0"/>
      <w:divBdr>
        <w:top w:val="none" w:sz="0" w:space="0" w:color="auto"/>
        <w:left w:val="none" w:sz="0" w:space="0" w:color="auto"/>
        <w:bottom w:val="none" w:sz="0" w:space="0" w:color="auto"/>
        <w:right w:val="none" w:sz="0" w:space="0" w:color="auto"/>
      </w:divBdr>
      <w:divsChild>
        <w:div w:id="1080906542">
          <w:marLeft w:val="806"/>
          <w:marRight w:val="0"/>
          <w:marTop w:val="0"/>
          <w:marBottom w:val="0"/>
          <w:divBdr>
            <w:top w:val="none" w:sz="0" w:space="0" w:color="auto"/>
            <w:left w:val="none" w:sz="0" w:space="0" w:color="auto"/>
            <w:bottom w:val="none" w:sz="0" w:space="0" w:color="auto"/>
            <w:right w:val="none" w:sz="0" w:space="0" w:color="auto"/>
          </w:divBdr>
        </w:div>
        <w:div w:id="2060779757">
          <w:marLeft w:val="806"/>
          <w:marRight w:val="0"/>
          <w:marTop w:val="0"/>
          <w:marBottom w:val="0"/>
          <w:divBdr>
            <w:top w:val="none" w:sz="0" w:space="0" w:color="auto"/>
            <w:left w:val="none" w:sz="0" w:space="0" w:color="auto"/>
            <w:bottom w:val="none" w:sz="0" w:space="0" w:color="auto"/>
            <w:right w:val="none" w:sz="0" w:space="0" w:color="auto"/>
          </w:divBdr>
        </w:div>
        <w:div w:id="179779662">
          <w:marLeft w:val="806"/>
          <w:marRight w:val="0"/>
          <w:marTop w:val="0"/>
          <w:marBottom w:val="0"/>
          <w:divBdr>
            <w:top w:val="none" w:sz="0" w:space="0" w:color="auto"/>
            <w:left w:val="none" w:sz="0" w:space="0" w:color="auto"/>
            <w:bottom w:val="none" w:sz="0" w:space="0" w:color="auto"/>
            <w:right w:val="none" w:sz="0" w:space="0" w:color="auto"/>
          </w:divBdr>
        </w:div>
        <w:div w:id="781608971">
          <w:marLeft w:val="806"/>
          <w:marRight w:val="0"/>
          <w:marTop w:val="0"/>
          <w:marBottom w:val="0"/>
          <w:divBdr>
            <w:top w:val="none" w:sz="0" w:space="0" w:color="auto"/>
            <w:left w:val="none" w:sz="0" w:space="0" w:color="auto"/>
            <w:bottom w:val="none" w:sz="0" w:space="0" w:color="auto"/>
            <w:right w:val="none" w:sz="0" w:space="0" w:color="auto"/>
          </w:divBdr>
        </w:div>
        <w:div w:id="1305502375">
          <w:marLeft w:val="806"/>
          <w:marRight w:val="0"/>
          <w:marTop w:val="0"/>
          <w:marBottom w:val="0"/>
          <w:divBdr>
            <w:top w:val="none" w:sz="0" w:space="0" w:color="auto"/>
            <w:left w:val="none" w:sz="0" w:space="0" w:color="auto"/>
            <w:bottom w:val="none" w:sz="0" w:space="0" w:color="auto"/>
            <w:right w:val="none" w:sz="0" w:space="0" w:color="auto"/>
          </w:divBdr>
        </w:div>
        <w:div w:id="622034108">
          <w:marLeft w:val="806"/>
          <w:marRight w:val="0"/>
          <w:marTop w:val="0"/>
          <w:marBottom w:val="0"/>
          <w:divBdr>
            <w:top w:val="none" w:sz="0" w:space="0" w:color="auto"/>
            <w:left w:val="none" w:sz="0" w:space="0" w:color="auto"/>
            <w:bottom w:val="none" w:sz="0" w:space="0" w:color="auto"/>
            <w:right w:val="none" w:sz="0" w:space="0" w:color="auto"/>
          </w:divBdr>
        </w:div>
        <w:div w:id="1210997090">
          <w:marLeft w:val="806"/>
          <w:marRight w:val="0"/>
          <w:marTop w:val="0"/>
          <w:marBottom w:val="0"/>
          <w:divBdr>
            <w:top w:val="none" w:sz="0" w:space="0" w:color="auto"/>
            <w:left w:val="none" w:sz="0" w:space="0" w:color="auto"/>
            <w:bottom w:val="none" w:sz="0" w:space="0" w:color="auto"/>
            <w:right w:val="none" w:sz="0" w:space="0" w:color="auto"/>
          </w:divBdr>
        </w:div>
      </w:divsChild>
    </w:div>
    <w:div w:id="601232035">
      <w:bodyDiv w:val="1"/>
      <w:marLeft w:val="0"/>
      <w:marRight w:val="0"/>
      <w:marTop w:val="0"/>
      <w:marBottom w:val="0"/>
      <w:divBdr>
        <w:top w:val="none" w:sz="0" w:space="0" w:color="auto"/>
        <w:left w:val="none" w:sz="0" w:space="0" w:color="auto"/>
        <w:bottom w:val="none" w:sz="0" w:space="0" w:color="auto"/>
        <w:right w:val="none" w:sz="0" w:space="0" w:color="auto"/>
      </w:divBdr>
      <w:divsChild>
        <w:div w:id="14961892">
          <w:marLeft w:val="806"/>
          <w:marRight w:val="0"/>
          <w:marTop w:val="0"/>
          <w:marBottom w:val="0"/>
          <w:divBdr>
            <w:top w:val="none" w:sz="0" w:space="0" w:color="auto"/>
            <w:left w:val="none" w:sz="0" w:space="0" w:color="auto"/>
            <w:bottom w:val="none" w:sz="0" w:space="0" w:color="auto"/>
            <w:right w:val="none" w:sz="0" w:space="0" w:color="auto"/>
          </w:divBdr>
        </w:div>
        <w:div w:id="1979915087">
          <w:marLeft w:val="547"/>
          <w:marRight w:val="0"/>
          <w:marTop w:val="0"/>
          <w:marBottom w:val="0"/>
          <w:divBdr>
            <w:top w:val="none" w:sz="0" w:space="0" w:color="auto"/>
            <w:left w:val="none" w:sz="0" w:space="0" w:color="auto"/>
            <w:bottom w:val="none" w:sz="0" w:space="0" w:color="auto"/>
            <w:right w:val="none" w:sz="0" w:space="0" w:color="auto"/>
          </w:divBdr>
        </w:div>
        <w:div w:id="1094207063">
          <w:marLeft w:val="547"/>
          <w:marRight w:val="0"/>
          <w:marTop w:val="0"/>
          <w:marBottom w:val="0"/>
          <w:divBdr>
            <w:top w:val="none" w:sz="0" w:space="0" w:color="auto"/>
            <w:left w:val="none" w:sz="0" w:space="0" w:color="auto"/>
            <w:bottom w:val="none" w:sz="0" w:space="0" w:color="auto"/>
            <w:right w:val="none" w:sz="0" w:space="0" w:color="auto"/>
          </w:divBdr>
        </w:div>
        <w:div w:id="74789004">
          <w:marLeft w:val="547"/>
          <w:marRight w:val="0"/>
          <w:marTop w:val="0"/>
          <w:marBottom w:val="0"/>
          <w:divBdr>
            <w:top w:val="none" w:sz="0" w:space="0" w:color="auto"/>
            <w:left w:val="none" w:sz="0" w:space="0" w:color="auto"/>
            <w:bottom w:val="none" w:sz="0" w:space="0" w:color="auto"/>
            <w:right w:val="none" w:sz="0" w:space="0" w:color="auto"/>
          </w:divBdr>
        </w:div>
        <w:div w:id="1414428351">
          <w:marLeft w:val="547"/>
          <w:marRight w:val="0"/>
          <w:marTop w:val="0"/>
          <w:marBottom w:val="0"/>
          <w:divBdr>
            <w:top w:val="none" w:sz="0" w:space="0" w:color="auto"/>
            <w:left w:val="none" w:sz="0" w:space="0" w:color="auto"/>
            <w:bottom w:val="none" w:sz="0" w:space="0" w:color="auto"/>
            <w:right w:val="none" w:sz="0" w:space="0" w:color="auto"/>
          </w:divBdr>
        </w:div>
      </w:divsChild>
    </w:div>
    <w:div w:id="10909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u/day/2021-04-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5EAC-AD36-4396-B160-5836CF63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15</Pages>
  <Words>4721</Words>
  <Characters>26914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13</cp:revision>
  <dcterms:created xsi:type="dcterms:W3CDTF">2021-08-29T18:07:00Z</dcterms:created>
  <dcterms:modified xsi:type="dcterms:W3CDTF">2022-01-17T09:21:00Z</dcterms:modified>
</cp:coreProperties>
</file>